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4A" w:rsidRDefault="00BA2A4A" w:rsidP="004A7B55">
      <w:pPr>
        <w:spacing w:line="360" w:lineRule="auto"/>
        <w:jc w:val="center"/>
        <w:rPr>
          <w:rFonts w:ascii="AcadNusx" w:hAnsi="AcadNusx"/>
          <w:b/>
          <w:sz w:val="24"/>
          <w:szCs w:val="24"/>
        </w:rPr>
      </w:pPr>
      <w:r>
        <w:rPr>
          <w:rFonts w:ascii="AcadNusx" w:hAnsi="AcadNusx"/>
          <w:b/>
          <w:sz w:val="24"/>
          <w:szCs w:val="24"/>
        </w:rPr>
        <w:t>broSura: informacia momxmareblisTvis</w:t>
      </w:r>
    </w:p>
    <w:p w:rsidR="00BA2A4A" w:rsidRDefault="00BA2A4A" w:rsidP="004A7B55">
      <w:pPr>
        <w:spacing w:after="0" w:line="360" w:lineRule="auto"/>
        <w:jc w:val="center"/>
        <w:rPr>
          <w:rFonts w:ascii="AcadNusx" w:hAnsi="AcadNusx"/>
          <w:b/>
          <w:sz w:val="24"/>
          <w:szCs w:val="24"/>
        </w:rPr>
      </w:pPr>
      <w:r>
        <w:rPr>
          <w:rFonts w:ascii="AcadNusx" w:hAnsi="AcadNusx"/>
          <w:b/>
          <w:sz w:val="24"/>
          <w:szCs w:val="24"/>
        </w:rPr>
        <w:t>iriteki 40mg/2ml, koncentrati sainfuzio xsnaris dasamzadeblad</w:t>
      </w:r>
    </w:p>
    <w:p w:rsidR="00BA2A4A" w:rsidRDefault="00BA2A4A" w:rsidP="004A7B55">
      <w:pPr>
        <w:spacing w:after="0" w:line="360" w:lineRule="auto"/>
        <w:jc w:val="center"/>
        <w:rPr>
          <w:rFonts w:ascii="AcadNusx" w:hAnsi="AcadNusx"/>
          <w:b/>
          <w:sz w:val="24"/>
          <w:szCs w:val="24"/>
        </w:rPr>
      </w:pPr>
      <w:r>
        <w:rPr>
          <w:rFonts w:ascii="AcadNusx" w:hAnsi="AcadNusx"/>
          <w:b/>
          <w:sz w:val="24"/>
          <w:szCs w:val="24"/>
        </w:rPr>
        <w:t>iriteki</w:t>
      </w:r>
      <w:r>
        <w:rPr>
          <w:rFonts w:ascii="Elephant" w:hAnsi="Elephant"/>
          <w:b/>
          <w:sz w:val="24"/>
          <w:szCs w:val="24"/>
          <w:vertAlign w:val="superscript"/>
        </w:rPr>
        <w:t xml:space="preserve"> </w:t>
      </w:r>
      <w:r>
        <w:rPr>
          <w:rFonts w:ascii="AcadNusx" w:hAnsi="AcadNusx"/>
          <w:b/>
          <w:sz w:val="24"/>
          <w:szCs w:val="24"/>
        </w:rPr>
        <w:t>100mg/5ml, koncentrati sainfuzio xsnaris dasamzadeblad</w:t>
      </w:r>
    </w:p>
    <w:p w:rsidR="00BA2A4A" w:rsidRDefault="00BA2A4A" w:rsidP="004A7B55">
      <w:pPr>
        <w:spacing w:after="0" w:line="360" w:lineRule="auto"/>
        <w:jc w:val="center"/>
        <w:rPr>
          <w:rFonts w:ascii="AcadNusx" w:hAnsi="AcadNusx"/>
          <w:b/>
          <w:sz w:val="24"/>
          <w:szCs w:val="24"/>
        </w:rPr>
      </w:pPr>
      <w:r>
        <w:rPr>
          <w:rFonts w:ascii="AcadNusx" w:hAnsi="AcadNusx"/>
          <w:b/>
          <w:sz w:val="24"/>
          <w:szCs w:val="24"/>
        </w:rPr>
        <w:t>(irinotekanis hidroqloridis trihidrti)</w:t>
      </w:r>
    </w:p>
    <w:p w:rsidR="00BA2A4A" w:rsidRDefault="00BA2A4A" w:rsidP="004A7B55">
      <w:pPr>
        <w:spacing w:line="360" w:lineRule="auto"/>
        <w:jc w:val="center"/>
        <w:rPr>
          <w:rFonts w:ascii="AcadNusx" w:hAnsi="AcadNusx"/>
          <w:b/>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am medikamentis miRebis dawyebamde yuradRebiT waikiTxeT broSura</w:t>
      </w:r>
    </w:p>
    <w:p w:rsidR="00BA2A4A" w:rsidRDefault="00BA2A4A" w:rsidP="004A7B55">
      <w:pPr>
        <w:spacing w:after="0" w:line="360" w:lineRule="auto"/>
        <w:jc w:val="both"/>
        <w:rPr>
          <w:rFonts w:ascii="AcadNusx" w:hAnsi="AcadNusx"/>
          <w:sz w:val="24"/>
          <w:szCs w:val="24"/>
        </w:rPr>
      </w:pPr>
      <w:r>
        <w:rPr>
          <w:rFonts w:ascii="AcadNusx" w:hAnsi="AcadNusx"/>
          <w:b/>
          <w:sz w:val="24"/>
          <w:szCs w:val="24"/>
        </w:rPr>
        <w:t xml:space="preserve">- </w:t>
      </w:r>
      <w:r>
        <w:rPr>
          <w:rFonts w:ascii="AcadNusx" w:hAnsi="AcadNusx"/>
          <w:sz w:val="24"/>
          <w:szCs w:val="24"/>
        </w:rPr>
        <w:t xml:space="preserve">SeinaxeT broSura, SeiZleba dagWirdeT misi xelaxla wakiTxva. </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 damatebiTi kiTxvebis SemTxvevaSi mimarTeT eqims an farmacevts </w:t>
      </w:r>
    </w:p>
    <w:p w:rsidR="00BA2A4A" w:rsidRDefault="00BA2A4A" w:rsidP="004A7B55">
      <w:pPr>
        <w:spacing w:after="0" w:line="360" w:lineRule="auto"/>
        <w:jc w:val="both"/>
        <w:rPr>
          <w:rFonts w:ascii="AcadNusx" w:hAnsi="AcadNusx"/>
          <w:sz w:val="24"/>
          <w:szCs w:val="24"/>
        </w:rPr>
      </w:pPr>
      <w:r>
        <w:rPr>
          <w:rFonts w:ascii="AcadNusx" w:hAnsi="AcadNusx"/>
          <w:sz w:val="24"/>
          <w:szCs w:val="24"/>
        </w:rPr>
        <w:t>- es medikamenti dageniSnaT Tqven. ar gadasceT igi sxvebs. aman SeiZleba maT ziani miayenos im SemTxvevaSic, Tu maTi simptomebi Tqvensas gavs.</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 Tu romelime gverdiTi efeqti mwvavdeba, an aRniSnavT gverdiT movlenebs, romlebic am broSuraSi CamoTvlili ar aris, gTxovT mimarTeT eqims.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u w:val="single"/>
        </w:rPr>
      </w:pPr>
      <w:r>
        <w:rPr>
          <w:rFonts w:ascii="AcadNusx" w:hAnsi="AcadNusx"/>
          <w:b/>
          <w:sz w:val="24"/>
          <w:szCs w:val="24"/>
          <w:u w:val="single"/>
        </w:rPr>
        <w:t xml:space="preserve">am broSuraSi: </w:t>
      </w:r>
    </w:p>
    <w:p w:rsidR="00BA2A4A" w:rsidRDefault="00BA2A4A" w:rsidP="004A7B55">
      <w:pPr>
        <w:spacing w:after="0" w:line="360" w:lineRule="auto"/>
        <w:jc w:val="both"/>
        <w:rPr>
          <w:rFonts w:ascii="AcadNusx" w:hAnsi="AcadNusx"/>
          <w:sz w:val="24"/>
          <w:szCs w:val="24"/>
        </w:rPr>
      </w:pPr>
      <w:r>
        <w:rPr>
          <w:rFonts w:ascii="AcadNusx" w:hAnsi="AcadNusx"/>
          <w:sz w:val="24"/>
          <w:szCs w:val="24"/>
        </w:rPr>
        <w:t>1. ra aris iriteki da risTvis gamoiyeneba?</w:t>
      </w:r>
    </w:p>
    <w:p w:rsidR="00BA2A4A" w:rsidRDefault="00BA2A4A" w:rsidP="004A7B55">
      <w:pPr>
        <w:spacing w:after="0" w:line="360" w:lineRule="auto"/>
        <w:jc w:val="both"/>
        <w:rPr>
          <w:rFonts w:ascii="AcadNusx" w:hAnsi="AcadNusx"/>
          <w:sz w:val="24"/>
          <w:szCs w:val="24"/>
        </w:rPr>
      </w:pPr>
      <w:r>
        <w:rPr>
          <w:rFonts w:ascii="AcadNusx" w:hAnsi="AcadNusx"/>
          <w:sz w:val="24"/>
          <w:szCs w:val="24"/>
        </w:rPr>
        <w:t>2. iritekis miRebamde</w:t>
      </w:r>
    </w:p>
    <w:p w:rsidR="00BA2A4A" w:rsidRDefault="00BA2A4A" w:rsidP="004A7B55">
      <w:pPr>
        <w:spacing w:after="0" w:line="360" w:lineRule="auto"/>
        <w:jc w:val="both"/>
        <w:rPr>
          <w:rFonts w:ascii="Elephant" w:hAnsi="Elephant"/>
          <w:b/>
          <w:sz w:val="24"/>
          <w:szCs w:val="24"/>
          <w:vertAlign w:val="superscript"/>
        </w:rPr>
      </w:pPr>
      <w:r>
        <w:rPr>
          <w:rFonts w:ascii="AcadNusx" w:hAnsi="AcadNusx"/>
          <w:sz w:val="24"/>
          <w:szCs w:val="24"/>
        </w:rPr>
        <w:t>3. rogor miiReba iriteki</w:t>
      </w:r>
    </w:p>
    <w:p w:rsidR="00BA2A4A" w:rsidRDefault="00BA2A4A" w:rsidP="004A7B55">
      <w:pPr>
        <w:spacing w:after="0" w:line="360" w:lineRule="auto"/>
        <w:jc w:val="both"/>
        <w:rPr>
          <w:rFonts w:ascii="AcadNusx" w:hAnsi="AcadNusx"/>
          <w:sz w:val="24"/>
          <w:szCs w:val="24"/>
        </w:rPr>
      </w:pPr>
      <w:r>
        <w:rPr>
          <w:rFonts w:ascii="AcadNusx" w:hAnsi="AcadNusx"/>
          <w:sz w:val="24"/>
          <w:szCs w:val="24"/>
        </w:rPr>
        <w:t>4. SesaZlo gverdiTi efeqtebi</w:t>
      </w:r>
    </w:p>
    <w:p w:rsidR="00BA2A4A" w:rsidRDefault="00BA2A4A" w:rsidP="004A7B55">
      <w:pPr>
        <w:spacing w:after="0" w:line="360" w:lineRule="auto"/>
        <w:jc w:val="both"/>
        <w:rPr>
          <w:rFonts w:ascii="AcadNusx" w:hAnsi="AcadNusx"/>
          <w:sz w:val="24"/>
          <w:szCs w:val="24"/>
        </w:rPr>
      </w:pPr>
      <w:r>
        <w:rPr>
          <w:rFonts w:ascii="AcadNusx" w:hAnsi="AcadNusx"/>
          <w:sz w:val="24"/>
          <w:szCs w:val="24"/>
        </w:rPr>
        <w:t>5. rogor inaxeba</w:t>
      </w:r>
      <w:r w:rsidRPr="004E5CC1">
        <w:rPr>
          <w:rFonts w:ascii="AcadNusx" w:hAnsi="AcadNusx"/>
          <w:sz w:val="24"/>
          <w:szCs w:val="24"/>
        </w:rPr>
        <w:t xml:space="preserve"> </w:t>
      </w:r>
      <w:r>
        <w:rPr>
          <w:rFonts w:ascii="AcadNusx" w:hAnsi="AcadNusx"/>
          <w:sz w:val="24"/>
          <w:szCs w:val="24"/>
        </w:rPr>
        <w:t>iriteki</w:t>
      </w:r>
    </w:p>
    <w:p w:rsidR="00BA2A4A" w:rsidRDefault="00BA2A4A" w:rsidP="004A7B55">
      <w:pPr>
        <w:spacing w:after="0" w:line="360" w:lineRule="auto"/>
        <w:jc w:val="both"/>
        <w:rPr>
          <w:rFonts w:ascii="AcadNusx" w:hAnsi="AcadNusx"/>
          <w:sz w:val="24"/>
          <w:szCs w:val="24"/>
        </w:rPr>
      </w:pPr>
      <w:r>
        <w:rPr>
          <w:rFonts w:ascii="AcadNusx" w:hAnsi="AcadNusx"/>
          <w:sz w:val="24"/>
          <w:szCs w:val="24"/>
        </w:rPr>
        <w:t>6. damatebiTi informacia</w:t>
      </w:r>
    </w:p>
    <w:p w:rsidR="00BA2A4A" w:rsidRDefault="00BA2A4A" w:rsidP="004A7B55">
      <w:pPr>
        <w:spacing w:after="0" w:line="360" w:lineRule="auto"/>
        <w:jc w:val="both"/>
        <w:rPr>
          <w:rFonts w:ascii="Elephant" w:hAnsi="Elephant"/>
          <w:b/>
          <w:sz w:val="24"/>
          <w:szCs w:val="24"/>
          <w:vertAlign w:val="superscript"/>
        </w:rPr>
      </w:pPr>
    </w:p>
    <w:p w:rsidR="00BA2A4A" w:rsidRPr="004E5CC1" w:rsidRDefault="00BA2A4A" w:rsidP="004A7B55">
      <w:pPr>
        <w:spacing w:after="0" w:line="360" w:lineRule="auto"/>
        <w:jc w:val="both"/>
        <w:rPr>
          <w:rFonts w:ascii="AcadNusx" w:hAnsi="AcadNusx"/>
          <w:b/>
          <w:sz w:val="24"/>
          <w:szCs w:val="24"/>
        </w:rPr>
      </w:pPr>
      <w:r w:rsidRPr="004E5CC1">
        <w:rPr>
          <w:rFonts w:ascii="AcadNusx" w:hAnsi="AcadNusx"/>
          <w:b/>
          <w:sz w:val="24"/>
          <w:szCs w:val="24"/>
        </w:rPr>
        <w:t>1. ra aris iriteki</w:t>
      </w:r>
      <w:r>
        <w:rPr>
          <w:rFonts w:ascii="AcadNusx" w:hAnsi="AcadNusx"/>
          <w:b/>
          <w:sz w:val="24"/>
          <w:szCs w:val="24"/>
        </w:rPr>
        <w:t xml:space="preserve"> da risTvis gamoiyeneba</w:t>
      </w:r>
    </w:p>
    <w:p w:rsidR="00BA2A4A" w:rsidRDefault="00BA2A4A" w:rsidP="004A7B55">
      <w:pPr>
        <w:spacing w:after="0" w:line="360" w:lineRule="auto"/>
        <w:jc w:val="both"/>
        <w:rPr>
          <w:rFonts w:ascii="AcadNusx" w:hAnsi="AcadNusx"/>
          <w:sz w:val="24"/>
          <w:szCs w:val="24"/>
        </w:rPr>
      </w:pPr>
      <w:r>
        <w:rPr>
          <w:rFonts w:ascii="AcadNusx" w:hAnsi="AcadNusx"/>
          <w:sz w:val="24"/>
          <w:szCs w:val="24"/>
        </w:rPr>
        <w:t>iriteki</w:t>
      </w:r>
      <w:r>
        <w:rPr>
          <w:rFonts w:ascii="Elephant" w:hAnsi="Elephant"/>
          <w:b/>
          <w:sz w:val="24"/>
          <w:szCs w:val="24"/>
          <w:vertAlign w:val="superscript"/>
        </w:rPr>
        <w:t xml:space="preserve"> </w:t>
      </w:r>
      <w:r>
        <w:rPr>
          <w:rFonts w:ascii="AcadNusx" w:hAnsi="AcadNusx"/>
          <w:sz w:val="24"/>
          <w:szCs w:val="24"/>
        </w:rPr>
        <w:t xml:space="preserve">miekuTvneba medikamentebis jgufs, romelsac ewodeba citostatikebi (kibos sawinaaRmdego medikamentebi). </w:t>
      </w:r>
    </w:p>
    <w:p w:rsidR="00BA2A4A" w:rsidRDefault="00BA2A4A" w:rsidP="004A7B55">
      <w:pPr>
        <w:spacing w:after="0" w:line="360" w:lineRule="auto"/>
        <w:jc w:val="both"/>
        <w:rPr>
          <w:rFonts w:ascii="AcadNusx" w:hAnsi="AcadNusx"/>
          <w:sz w:val="24"/>
          <w:szCs w:val="24"/>
        </w:rPr>
      </w:pPr>
      <w:r>
        <w:rPr>
          <w:rFonts w:ascii="AcadNusx" w:hAnsi="AcadNusx"/>
          <w:sz w:val="24"/>
          <w:szCs w:val="24"/>
        </w:rPr>
        <w:t>iriteki</w:t>
      </w:r>
      <w:r>
        <w:rPr>
          <w:rFonts w:ascii="Elephant" w:hAnsi="Elephant"/>
          <w:b/>
          <w:sz w:val="24"/>
          <w:szCs w:val="24"/>
          <w:vertAlign w:val="superscript"/>
        </w:rPr>
        <w:t xml:space="preserve"> </w:t>
      </w:r>
      <w:r>
        <w:rPr>
          <w:rFonts w:ascii="AcadNusx" w:hAnsi="AcadNusx"/>
          <w:sz w:val="24"/>
          <w:szCs w:val="24"/>
        </w:rPr>
        <w:t xml:space="preserve"> gamoiyeneba msxvili da swori nawlavis Sorswasuli kibos samkurnalod mozrdilebSi, monoTerapiis saxiT an sxva preparatebTan kombinaciaSi. </w:t>
      </w:r>
    </w:p>
    <w:p w:rsidR="00BA2A4A" w:rsidRDefault="00BA2A4A" w:rsidP="004A7B55">
      <w:pPr>
        <w:spacing w:after="0" w:line="360" w:lineRule="auto"/>
        <w:jc w:val="both"/>
        <w:rPr>
          <w:rFonts w:ascii="AcadNusx" w:hAnsi="AcadNusx"/>
          <w:sz w:val="24"/>
          <w:szCs w:val="24"/>
        </w:rPr>
      </w:pPr>
      <w:r>
        <w:rPr>
          <w:rFonts w:ascii="AcadNusx" w:hAnsi="AcadNusx"/>
          <w:sz w:val="24"/>
          <w:szCs w:val="24"/>
        </w:rPr>
        <w:t>SesaZlebelia iritekis 5-ftoruracilTan/folinis mJavasTan (</w:t>
      </w:r>
      <w:r>
        <w:rPr>
          <w:rFonts w:ascii="Times New Roman" w:hAnsi="Times New Roman"/>
          <w:sz w:val="24"/>
          <w:szCs w:val="24"/>
        </w:rPr>
        <w:t xml:space="preserve">5-FU/FA), </w:t>
      </w:r>
      <w:r>
        <w:rPr>
          <w:rFonts w:ascii="AcadNusx" w:hAnsi="AcadNusx"/>
          <w:sz w:val="24"/>
          <w:szCs w:val="24"/>
        </w:rPr>
        <w:t xml:space="preserve">bevacizumabTan an cetuqsimabTan kombinacia. </w:t>
      </w:r>
    </w:p>
    <w:p w:rsidR="00BA2A4A" w:rsidRDefault="00BA2A4A" w:rsidP="004A7B55">
      <w:pPr>
        <w:spacing w:after="0" w:line="360" w:lineRule="auto"/>
        <w:jc w:val="both"/>
        <w:rPr>
          <w:rFonts w:ascii="AcadNusx" w:hAnsi="AcadNusx"/>
          <w:sz w:val="24"/>
          <w:szCs w:val="24"/>
        </w:rPr>
      </w:pPr>
    </w:p>
    <w:p w:rsidR="00BA2A4A" w:rsidRPr="004E5CC1" w:rsidRDefault="00BA2A4A" w:rsidP="004A7B55">
      <w:pPr>
        <w:spacing w:after="0" w:line="360" w:lineRule="auto"/>
        <w:jc w:val="both"/>
        <w:rPr>
          <w:rFonts w:ascii="AcadNusx" w:hAnsi="AcadNusx"/>
          <w:b/>
          <w:sz w:val="24"/>
          <w:szCs w:val="24"/>
        </w:rPr>
      </w:pPr>
      <w:r w:rsidRPr="004E5CC1">
        <w:rPr>
          <w:rFonts w:ascii="AcadNusx" w:hAnsi="AcadNusx"/>
          <w:b/>
          <w:sz w:val="24"/>
          <w:szCs w:val="24"/>
        </w:rPr>
        <w:t>2. iritekis miRebamde</w:t>
      </w:r>
    </w:p>
    <w:p w:rsidR="00BA2A4A" w:rsidRDefault="00BA2A4A" w:rsidP="004A7B55">
      <w:pPr>
        <w:spacing w:after="0" w:line="360" w:lineRule="auto"/>
        <w:jc w:val="both"/>
        <w:rPr>
          <w:rFonts w:ascii="AcadNusx" w:hAnsi="AcadNusx"/>
          <w:b/>
          <w:sz w:val="24"/>
          <w:szCs w:val="24"/>
        </w:rPr>
      </w:pPr>
      <w:r w:rsidRPr="004E5CC1">
        <w:rPr>
          <w:rFonts w:ascii="AcadNusx" w:hAnsi="AcadNusx"/>
          <w:b/>
          <w:sz w:val="24"/>
          <w:szCs w:val="24"/>
        </w:rPr>
        <w:t>ar gamoiyenoT iriteki Tu:L</w:t>
      </w:r>
      <w:r>
        <w:rPr>
          <w:rFonts w:ascii="AcadNusx" w:hAnsi="AcadNusx"/>
          <w:b/>
          <w:sz w:val="24"/>
          <w:szCs w:val="24"/>
        </w:rPr>
        <w:t xml:space="preserve"> </w:t>
      </w:r>
    </w:p>
    <w:p w:rsidR="00BA2A4A" w:rsidRPr="004E5CC1" w:rsidRDefault="00BA2A4A" w:rsidP="004A7B55">
      <w:pPr>
        <w:pStyle w:val="ListParagraph"/>
        <w:numPr>
          <w:ilvl w:val="0"/>
          <w:numId w:val="1"/>
        </w:numPr>
        <w:spacing w:after="0" w:line="360" w:lineRule="auto"/>
        <w:jc w:val="both"/>
        <w:rPr>
          <w:rFonts w:ascii="Times New Roman" w:hAnsi="Times New Roman"/>
          <w:b/>
          <w:sz w:val="24"/>
          <w:szCs w:val="24"/>
          <w:vertAlign w:val="superscript"/>
        </w:rPr>
      </w:pPr>
      <w:r>
        <w:rPr>
          <w:rFonts w:ascii="AcadNusx" w:hAnsi="AcadNusx"/>
          <w:sz w:val="24"/>
          <w:szCs w:val="24"/>
        </w:rPr>
        <w:t xml:space="preserve">gaqvT nawlavis qronikuli anTebiTi daavadeba da/an nawlavis obstruqcia; </w:t>
      </w:r>
    </w:p>
    <w:p w:rsidR="00BA2A4A" w:rsidRPr="004E5CC1" w:rsidRDefault="00BA2A4A" w:rsidP="004A7B55">
      <w:pPr>
        <w:pStyle w:val="ListParagraph"/>
        <w:numPr>
          <w:ilvl w:val="0"/>
          <w:numId w:val="1"/>
        </w:numPr>
        <w:spacing w:after="0" w:line="360" w:lineRule="auto"/>
        <w:jc w:val="both"/>
        <w:rPr>
          <w:rFonts w:ascii="Times New Roman" w:hAnsi="Times New Roman"/>
          <w:b/>
          <w:sz w:val="24"/>
          <w:szCs w:val="24"/>
          <w:vertAlign w:val="superscript"/>
        </w:rPr>
      </w:pPr>
      <w:r>
        <w:rPr>
          <w:rFonts w:ascii="AcadNusx" w:hAnsi="AcadNusx"/>
          <w:sz w:val="24"/>
          <w:szCs w:val="24"/>
        </w:rPr>
        <w:t>gaqvT alergia (hipermgrZnobeloba) irinotekanis hidroqloridis trihidratis an iritekis sxva ingredientebis mimarT (gTxovT ixileT paragrafi “</w:t>
      </w:r>
      <w:r>
        <w:rPr>
          <w:rFonts w:ascii="AcadNusx" w:hAnsi="AcadNusx"/>
          <w:b/>
          <w:sz w:val="24"/>
          <w:szCs w:val="24"/>
        </w:rPr>
        <w:t xml:space="preserve">damatebiTi informacia”). </w:t>
      </w:r>
    </w:p>
    <w:p w:rsidR="00BA2A4A" w:rsidRPr="004E5CC1" w:rsidRDefault="00BA2A4A" w:rsidP="004A7B55">
      <w:pPr>
        <w:pStyle w:val="ListParagraph"/>
        <w:numPr>
          <w:ilvl w:val="0"/>
          <w:numId w:val="1"/>
        </w:numPr>
        <w:spacing w:after="0" w:line="360" w:lineRule="auto"/>
        <w:jc w:val="both"/>
        <w:rPr>
          <w:rFonts w:ascii="Times New Roman" w:hAnsi="Times New Roman"/>
          <w:b/>
          <w:sz w:val="24"/>
          <w:szCs w:val="24"/>
          <w:vertAlign w:val="superscript"/>
        </w:rPr>
      </w:pPr>
      <w:r>
        <w:rPr>
          <w:rFonts w:ascii="AcadNusx" w:hAnsi="AcadNusx"/>
          <w:sz w:val="24"/>
          <w:szCs w:val="24"/>
        </w:rPr>
        <w:t xml:space="preserve">bavSvs ZuZuTi kvebavT; </w:t>
      </w:r>
    </w:p>
    <w:p w:rsidR="00BA2A4A" w:rsidRPr="004E5CC1" w:rsidRDefault="00BA2A4A" w:rsidP="004A7B55">
      <w:pPr>
        <w:pStyle w:val="ListParagraph"/>
        <w:numPr>
          <w:ilvl w:val="0"/>
          <w:numId w:val="1"/>
        </w:numPr>
        <w:spacing w:after="0" w:line="360" w:lineRule="auto"/>
        <w:jc w:val="both"/>
        <w:rPr>
          <w:rFonts w:ascii="Times New Roman" w:hAnsi="Times New Roman"/>
          <w:b/>
          <w:sz w:val="24"/>
          <w:szCs w:val="24"/>
          <w:vertAlign w:val="superscript"/>
        </w:rPr>
      </w:pPr>
      <w:r>
        <w:rPr>
          <w:rFonts w:ascii="AcadNusx" w:hAnsi="AcadNusx"/>
          <w:sz w:val="24"/>
          <w:szCs w:val="24"/>
        </w:rPr>
        <w:t xml:space="preserve">gaqvT RviZlis problemebi sisxlSi bilirubinis donis momatebiT (normis zeda zRvarze samjer meti); </w:t>
      </w:r>
    </w:p>
    <w:p w:rsidR="00BA2A4A" w:rsidRPr="004E5CC1" w:rsidRDefault="00BA2A4A" w:rsidP="004A7B55">
      <w:pPr>
        <w:pStyle w:val="ListParagraph"/>
        <w:numPr>
          <w:ilvl w:val="0"/>
          <w:numId w:val="1"/>
        </w:numPr>
        <w:spacing w:after="0" w:line="360" w:lineRule="auto"/>
        <w:jc w:val="both"/>
        <w:rPr>
          <w:rFonts w:ascii="Times New Roman" w:hAnsi="Times New Roman"/>
          <w:b/>
          <w:sz w:val="24"/>
          <w:szCs w:val="24"/>
          <w:vertAlign w:val="superscript"/>
        </w:rPr>
      </w:pPr>
      <w:r>
        <w:rPr>
          <w:rFonts w:ascii="AcadNusx" w:hAnsi="AcadNusx"/>
          <w:sz w:val="24"/>
          <w:szCs w:val="24"/>
        </w:rPr>
        <w:t xml:space="preserve">gaqvT sisxlis ujredebis disbalansi (Zvlis tvinis mwvave ukmarisoba); </w:t>
      </w:r>
    </w:p>
    <w:p w:rsidR="00BA2A4A" w:rsidRPr="004E5CC1" w:rsidRDefault="00BA2A4A" w:rsidP="004A7B55">
      <w:pPr>
        <w:pStyle w:val="ListParagraph"/>
        <w:numPr>
          <w:ilvl w:val="0"/>
          <w:numId w:val="1"/>
        </w:numPr>
        <w:spacing w:after="0" w:line="360" w:lineRule="auto"/>
        <w:jc w:val="both"/>
        <w:rPr>
          <w:rFonts w:ascii="Times New Roman" w:hAnsi="Times New Roman"/>
          <w:b/>
          <w:sz w:val="24"/>
          <w:szCs w:val="24"/>
          <w:vertAlign w:val="superscript"/>
        </w:rPr>
      </w:pPr>
      <w:r>
        <w:rPr>
          <w:rFonts w:ascii="AcadNusx" w:hAnsi="AcadNusx"/>
          <w:sz w:val="24"/>
          <w:szCs w:val="24"/>
        </w:rPr>
        <w:t>gaqvT cudi zogadi janmrTelobis mdgomareoba (</w:t>
      </w:r>
      <w:r>
        <w:rPr>
          <w:rFonts w:ascii="AcadNusx" w:hAnsi="AcadNusx"/>
          <w:sz w:val="24"/>
          <w:szCs w:val="24"/>
          <w:u w:val="single"/>
        </w:rPr>
        <w:t>Sefasebuli saerTaSoriso standartebiT):</w:t>
      </w:r>
    </w:p>
    <w:p w:rsidR="00BA2A4A" w:rsidRPr="004E5CC1" w:rsidRDefault="00BA2A4A" w:rsidP="004A7B55">
      <w:pPr>
        <w:pStyle w:val="ListParagraph"/>
        <w:numPr>
          <w:ilvl w:val="0"/>
          <w:numId w:val="1"/>
        </w:numPr>
        <w:spacing w:after="0" w:line="360" w:lineRule="auto"/>
        <w:jc w:val="both"/>
        <w:rPr>
          <w:rFonts w:ascii="Times New Roman" w:hAnsi="Times New Roman"/>
          <w:b/>
          <w:sz w:val="24"/>
          <w:szCs w:val="24"/>
          <w:vertAlign w:val="superscript"/>
        </w:rPr>
      </w:pPr>
      <w:r>
        <w:rPr>
          <w:rFonts w:ascii="AcadNusx" w:hAnsi="AcadNusx"/>
          <w:sz w:val="24"/>
          <w:szCs w:val="24"/>
        </w:rPr>
        <w:t xml:space="preserve">amJamad iRebT bunebriv saSualebas - </w:t>
      </w:r>
      <w:smartTag w:uri="urn:schemas-microsoft-com:office:smarttags" w:element="City">
        <w:smartTag w:uri="urn:schemas-microsoft-com:office:smarttags" w:element="place">
          <w:r>
            <w:rPr>
              <w:rFonts w:ascii="Times New Roman" w:hAnsi="Times New Roman"/>
              <w:sz w:val="24"/>
              <w:szCs w:val="24"/>
            </w:rPr>
            <w:t>St Johns</w:t>
          </w:r>
        </w:smartTag>
      </w:smartTag>
      <w:r>
        <w:rPr>
          <w:rFonts w:ascii="Times New Roman" w:hAnsi="Times New Roman"/>
          <w:sz w:val="24"/>
          <w:szCs w:val="24"/>
        </w:rPr>
        <w:t xml:space="preserve">’s Worth </w:t>
      </w:r>
      <w:r>
        <w:rPr>
          <w:rFonts w:ascii="AcadNusx" w:hAnsi="AcadNusx"/>
          <w:sz w:val="24"/>
          <w:szCs w:val="24"/>
        </w:rPr>
        <w:t>(</w:t>
      </w:r>
      <w:r>
        <w:rPr>
          <w:rFonts w:ascii="Times New Roman" w:hAnsi="Times New Roman"/>
          <w:i/>
          <w:sz w:val="24"/>
          <w:szCs w:val="24"/>
        </w:rPr>
        <w:t>Hypericum perforatum)</w:t>
      </w:r>
    </w:p>
    <w:p w:rsidR="00BA2A4A" w:rsidRDefault="00BA2A4A" w:rsidP="004A7B55">
      <w:pPr>
        <w:spacing w:after="0" w:line="360" w:lineRule="auto"/>
        <w:jc w:val="both"/>
        <w:rPr>
          <w:rFonts w:ascii="Times New Roman" w:hAnsi="Times New Roman"/>
          <w:b/>
          <w:sz w:val="24"/>
          <w:szCs w:val="24"/>
          <w:vertAlign w:val="superscript"/>
        </w:rPr>
      </w:pPr>
    </w:p>
    <w:p w:rsidR="00BA2A4A" w:rsidRDefault="00BA2A4A" w:rsidP="004A7B55">
      <w:pPr>
        <w:spacing w:after="0" w:line="360" w:lineRule="auto"/>
        <w:jc w:val="both"/>
        <w:rPr>
          <w:rFonts w:ascii="AcadNusx" w:hAnsi="AcadNusx"/>
          <w:b/>
          <w:sz w:val="24"/>
          <w:szCs w:val="24"/>
        </w:rPr>
      </w:pPr>
      <w:r w:rsidRPr="004E5CC1">
        <w:rPr>
          <w:rFonts w:ascii="AcadNusx" w:hAnsi="AcadNusx"/>
          <w:b/>
          <w:sz w:val="24"/>
          <w:szCs w:val="24"/>
        </w:rPr>
        <w:t>gansakuTrebuli sifrTxile gamoiCineT iritekis miRebisas</w:t>
      </w:r>
    </w:p>
    <w:p w:rsidR="00BA2A4A" w:rsidRPr="007F2C14" w:rsidRDefault="00BA2A4A" w:rsidP="004A7B55">
      <w:pPr>
        <w:pStyle w:val="ListParagraph"/>
        <w:numPr>
          <w:ilvl w:val="0"/>
          <w:numId w:val="2"/>
        </w:numPr>
        <w:spacing w:after="0" w:line="360" w:lineRule="auto"/>
        <w:jc w:val="both"/>
        <w:rPr>
          <w:rFonts w:ascii="Times New Roman" w:hAnsi="Times New Roman"/>
          <w:b/>
          <w:sz w:val="24"/>
          <w:szCs w:val="24"/>
          <w:vertAlign w:val="superscript"/>
        </w:rPr>
      </w:pPr>
      <w:r>
        <w:rPr>
          <w:rFonts w:ascii="AcadNusx" w:hAnsi="AcadNusx"/>
          <w:sz w:val="24"/>
          <w:szCs w:val="24"/>
          <w:u w:val="single"/>
        </w:rPr>
        <w:t xml:space="preserve">radgan iriketi aris kibos sawinaRmdego saSualeba misi gamoyeneba moxdeba specialur ganyofilebaSi da im eqimis meTvalyureobis qveS, romelsac aqvs kibos sawinaaRmdego medikamentebis gamoyenebis kvalifikacia. ganyofilebis personali agixsniT Tu rogori zomebi unda miiRoT mkurnalobamde da mkurnalobis Semdeg. es broSura dagexmarebaT amis gaxsenebaSi. </w:t>
      </w:r>
    </w:p>
    <w:p w:rsidR="00BA2A4A" w:rsidRPr="007F2C14" w:rsidRDefault="00BA2A4A" w:rsidP="004A7B55">
      <w:pPr>
        <w:pStyle w:val="ListParagraph"/>
        <w:numPr>
          <w:ilvl w:val="0"/>
          <w:numId w:val="2"/>
        </w:numPr>
        <w:spacing w:after="0" w:line="360" w:lineRule="auto"/>
        <w:jc w:val="both"/>
        <w:rPr>
          <w:rFonts w:ascii="Times New Roman" w:hAnsi="Times New Roman"/>
          <w:b/>
          <w:sz w:val="24"/>
          <w:szCs w:val="24"/>
          <w:vertAlign w:val="superscript"/>
        </w:rPr>
      </w:pPr>
      <w:r>
        <w:rPr>
          <w:rFonts w:ascii="AcadNusx" w:hAnsi="AcadNusx"/>
          <w:sz w:val="24"/>
          <w:szCs w:val="24"/>
        </w:rPr>
        <w:t xml:space="preserve">rogorc nebismieri kibos sawinaaRdmdego preparatis, iritekis gamoyenebac dakavSirebulia gverdiT efeqtebTan, romlebic SeiZleba seriozuli iyos. es gverdiTi efeqtebi saWiroebs specialur menejments garTulebebis minimalizaciisTvis. </w:t>
      </w:r>
    </w:p>
    <w:p w:rsidR="00BA2A4A" w:rsidRDefault="00BA2A4A" w:rsidP="004A7B55">
      <w:pPr>
        <w:pStyle w:val="ListParagraph"/>
        <w:spacing w:after="0" w:line="360" w:lineRule="auto"/>
        <w:ind w:left="0"/>
        <w:jc w:val="both"/>
        <w:rPr>
          <w:rFonts w:ascii="AcadNusx" w:hAnsi="AcadNusx"/>
          <w:sz w:val="24"/>
          <w:szCs w:val="24"/>
        </w:rPr>
      </w:pPr>
      <w:r>
        <w:rPr>
          <w:rFonts w:ascii="AcadNusx" w:hAnsi="AcadNusx"/>
          <w:sz w:val="24"/>
          <w:szCs w:val="24"/>
        </w:rPr>
        <w:t>Tqveni mkurnaloba moxdeba specialistebis gundis mier, romlebsac aqvT amgvari medikamentebiT mkrunalobis da maTi gverdiTi efeqtebis menejmentis gamocdileba, romlebic Cveulebriv droebiTia. Tumca mniSvnelovania rom waikiTxoT paragrafi “</w:t>
      </w:r>
      <w:r>
        <w:rPr>
          <w:rFonts w:ascii="AcadNusx" w:hAnsi="AcadNusx"/>
          <w:b/>
          <w:sz w:val="24"/>
          <w:szCs w:val="24"/>
        </w:rPr>
        <w:t xml:space="preserve">SesaZlo gverdiTi efeqtebi” </w:t>
      </w:r>
      <w:r>
        <w:rPr>
          <w:rFonts w:ascii="AcadNusx" w:hAnsi="AcadNusx"/>
          <w:sz w:val="24"/>
          <w:szCs w:val="24"/>
        </w:rPr>
        <w:t xml:space="preserve">da yuradRebiT daicvaT aq aRwerili instruqcia Tu aRniSnavT romelime Semdeg efeqts: </w:t>
      </w:r>
    </w:p>
    <w:p w:rsidR="00BA2A4A" w:rsidRPr="00C97D2F" w:rsidRDefault="00BA2A4A" w:rsidP="00C97D2F">
      <w:pPr>
        <w:pStyle w:val="ListParagraph"/>
        <w:numPr>
          <w:ilvl w:val="0"/>
          <w:numId w:val="20"/>
        </w:numPr>
        <w:spacing w:after="0" w:line="360" w:lineRule="auto"/>
        <w:jc w:val="both"/>
        <w:rPr>
          <w:rFonts w:ascii="AcadNusx" w:hAnsi="AcadNusx"/>
          <w:sz w:val="24"/>
          <w:szCs w:val="24"/>
        </w:rPr>
      </w:pPr>
      <w:r>
        <w:rPr>
          <w:rFonts w:ascii="AcadNusx" w:hAnsi="AcadNusx"/>
          <w:sz w:val="24"/>
          <w:szCs w:val="24"/>
        </w:rPr>
        <w:t>diarea</w:t>
      </w:r>
    </w:p>
    <w:p w:rsidR="00BA2A4A" w:rsidRPr="00C97D2F" w:rsidRDefault="00BA2A4A" w:rsidP="004A7B55">
      <w:pPr>
        <w:pStyle w:val="ListParagraph"/>
        <w:numPr>
          <w:ilvl w:val="0"/>
          <w:numId w:val="20"/>
        </w:numPr>
        <w:spacing w:after="0" w:line="360" w:lineRule="auto"/>
        <w:jc w:val="both"/>
        <w:rPr>
          <w:rFonts w:ascii="AcadNusx" w:hAnsi="AcadNusx"/>
          <w:sz w:val="24"/>
          <w:szCs w:val="24"/>
        </w:rPr>
      </w:pPr>
      <w:r>
        <w:rPr>
          <w:rFonts w:ascii="AcadNusx" w:hAnsi="AcadNusx"/>
          <w:sz w:val="24"/>
          <w:szCs w:val="24"/>
        </w:rPr>
        <w:t>cxeleba</w:t>
      </w:r>
    </w:p>
    <w:p w:rsidR="00BA2A4A" w:rsidRPr="00C97D2F" w:rsidRDefault="00BA2A4A" w:rsidP="004A7B55">
      <w:pPr>
        <w:pStyle w:val="ListParagraph"/>
        <w:numPr>
          <w:ilvl w:val="0"/>
          <w:numId w:val="20"/>
        </w:numPr>
        <w:spacing w:after="0" w:line="360" w:lineRule="auto"/>
        <w:jc w:val="both"/>
        <w:rPr>
          <w:rFonts w:ascii="AcadNusx" w:hAnsi="AcadNusx"/>
          <w:sz w:val="24"/>
          <w:szCs w:val="24"/>
        </w:rPr>
      </w:pPr>
      <w:r>
        <w:rPr>
          <w:rFonts w:ascii="AcadNusx" w:hAnsi="AcadNusx"/>
          <w:sz w:val="24"/>
          <w:szCs w:val="24"/>
        </w:rPr>
        <w:t>gulisreva da Rebineba</w:t>
      </w:r>
    </w:p>
    <w:p w:rsidR="00BA2A4A" w:rsidRPr="00C97D2F" w:rsidRDefault="00BA2A4A" w:rsidP="004A7B55">
      <w:pPr>
        <w:pStyle w:val="ListParagraph"/>
        <w:numPr>
          <w:ilvl w:val="0"/>
          <w:numId w:val="20"/>
        </w:numPr>
        <w:spacing w:after="0" w:line="360" w:lineRule="auto"/>
        <w:jc w:val="both"/>
        <w:rPr>
          <w:rFonts w:ascii="AcadNusx" w:hAnsi="AcadNusx"/>
          <w:sz w:val="24"/>
          <w:szCs w:val="24"/>
        </w:rPr>
      </w:pPr>
      <w:r>
        <w:rPr>
          <w:rFonts w:ascii="AcadNusx" w:hAnsi="AcadNusx"/>
          <w:sz w:val="24"/>
          <w:szCs w:val="24"/>
        </w:rPr>
        <w:t>sunTqvis gaZneleba</w:t>
      </w:r>
    </w:p>
    <w:p w:rsidR="00BA2A4A" w:rsidRPr="00C97D2F" w:rsidRDefault="00BA2A4A" w:rsidP="004A7B55">
      <w:pPr>
        <w:pStyle w:val="ListParagraph"/>
        <w:numPr>
          <w:ilvl w:val="0"/>
          <w:numId w:val="20"/>
        </w:numPr>
        <w:spacing w:after="0" w:line="360" w:lineRule="auto"/>
        <w:jc w:val="both"/>
        <w:rPr>
          <w:rFonts w:ascii="AcadNusx" w:hAnsi="AcadNusx"/>
          <w:sz w:val="24"/>
          <w:szCs w:val="24"/>
        </w:rPr>
      </w:pPr>
      <w:r>
        <w:rPr>
          <w:rFonts w:ascii="AcadNusx" w:hAnsi="AcadNusx"/>
          <w:sz w:val="24"/>
          <w:szCs w:val="24"/>
        </w:rPr>
        <w:t xml:space="preserve">mwvave alergiuli reaqciebi, romlebic SeiZleba gamovlindes kanis gamonayariT da/an sunTqvis gaZnelebebiT; </w:t>
      </w:r>
    </w:p>
    <w:p w:rsidR="00BA2A4A" w:rsidRPr="00C97D2F" w:rsidRDefault="00BA2A4A" w:rsidP="004A7B55">
      <w:pPr>
        <w:pStyle w:val="ListParagraph"/>
        <w:numPr>
          <w:ilvl w:val="0"/>
          <w:numId w:val="20"/>
        </w:numPr>
        <w:spacing w:after="0" w:line="360" w:lineRule="auto"/>
        <w:jc w:val="both"/>
        <w:rPr>
          <w:rFonts w:ascii="AcadNusx" w:hAnsi="AcadNusx"/>
          <w:sz w:val="24"/>
          <w:szCs w:val="24"/>
        </w:rPr>
      </w:pPr>
      <w:r>
        <w:rPr>
          <w:rFonts w:ascii="AcadNusx" w:hAnsi="AcadNusx"/>
          <w:sz w:val="24"/>
          <w:szCs w:val="24"/>
        </w:rPr>
        <w:t xml:space="preserve">nawlavis obstruqcia. </w:t>
      </w:r>
    </w:p>
    <w:p w:rsidR="00BA2A4A" w:rsidRPr="007F2C14" w:rsidRDefault="00BA2A4A" w:rsidP="004A7B55">
      <w:pPr>
        <w:pStyle w:val="ListParagraph"/>
        <w:numPr>
          <w:ilvl w:val="0"/>
          <w:numId w:val="3"/>
        </w:numPr>
        <w:spacing w:after="0" w:line="360" w:lineRule="auto"/>
        <w:jc w:val="both"/>
        <w:rPr>
          <w:rFonts w:ascii="Times New Roman" w:hAnsi="Times New Roman"/>
          <w:b/>
          <w:sz w:val="24"/>
          <w:szCs w:val="24"/>
        </w:rPr>
      </w:pPr>
      <w:r>
        <w:rPr>
          <w:rFonts w:ascii="AcadNusx" w:hAnsi="AcadNusx"/>
          <w:sz w:val="24"/>
          <w:szCs w:val="24"/>
        </w:rPr>
        <w:t xml:space="preserve">Tqveni eqimi Caatarebs sisxlis analizs, sisxlis urejdebis raodenobis Sesamowmeblad da RviZlis funqciur sinjebs rekomendebuli sixSiriT. Tumca Tqvens eqims </w:t>
      </w:r>
      <w:r w:rsidRPr="00C97D2F">
        <w:rPr>
          <w:rFonts w:ascii="AcadNusx" w:hAnsi="AcadNusx"/>
          <w:b/>
          <w:sz w:val="24"/>
          <w:szCs w:val="24"/>
        </w:rPr>
        <w:t>dauyovnebliv</w:t>
      </w:r>
      <w:r>
        <w:rPr>
          <w:rFonts w:ascii="AcadNusx" w:hAnsi="AcadNusx"/>
          <w:sz w:val="24"/>
          <w:szCs w:val="24"/>
        </w:rPr>
        <w:t xml:space="preserve"> unda mimarToT Tu aRgeniSnebaT:</w:t>
      </w:r>
    </w:p>
    <w:p w:rsidR="00BA2A4A" w:rsidRPr="007F2C14" w:rsidRDefault="00BA2A4A" w:rsidP="00C97D2F">
      <w:pPr>
        <w:pStyle w:val="ListParagraph"/>
        <w:numPr>
          <w:ilvl w:val="0"/>
          <w:numId w:val="22"/>
        </w:numPr>
        <w:spacing w:after="0" w:line="360" w:lineRule="auto"/>
        <w:jc w:val="both"/>
        <w:rPr>
          <w:rFonts w:ascii="Times New Roman" w:hAnsi="Times New Roman"/>
          <w:b/>
          <w:sz w:val="24"/>
          <w:szCs w:val="24"/>
        </w:rPr>
      </w:pPr>
      <w:r>
        <w:rPr>
          <w:rFonts w:ascii="AcadNusx" w:hAnsi="AcadNusx"/>
          <w:sz w:val="24"/>
          <w:szCs w:val="24"/>
        </w:rPr>
        <w:t xml:space="preserve">sisuste, romelic SeiZleba iyos anemiis simptomi; </w:t>
      </w:r>
    </w:p>
    <w:p w:rsidR="00BA2A4A" w:rsidRPr="00C97D2F" w:rsidRDefault="00BA2A4A" w:rsidP="004A7B55">
      <w:pPr>
        <w:pStyle w:val="ListParagraph"/>
        <w:numPr>
          <w:ilvl w:val="0"/>
          <w:numId w:val="22"/>
        </w:numPr>
        <w:spacing w:after="0" w:line="360" w:lineRule="auto"/>
        <w:jc w:val="both"/>
        <w:rPr>
          <w:rFonts w:ascii="AcadNusx" w:hAnsi="AcadNusx"/>
          <w:sz w:val="24"/>
          <w:szCs w:val="24"/>
        </w:rPr>
      </w:pPr>
      <w:r>
        <w:rPr>
          <w:rFonts w:ascii="AcadNusx" w:hAnsi="AcadNusx"/>
          <w:sz w:val="24"/>
          <w:szCs w:val="24"/>
        </w:rPr>
        <w:t xml:space="preserve">sisxlCaqceva da/an sisxldena, romelic SeiZleba gamowveuli iyos TrombocitopeniiT (Trombocitebis raodenobis daqveiTeba). </w:t>
      </w:r>
    </w:p>
    <w:p w:rsidR="00BA2A4A" w:rsidRPr="00C97D2F" w:rsidRDefault="00BA2A4A" w:rsidP="004A7B55">
      <w:pPr>
        <w:pStyle w:val="ListParagraph"/>
        <w:numPr>
          <w:ilvl w:val="0"/>
          <w:numId w:val="22"/>
        </w:numPr>
        <w:spacing w:after="0" w:line="360" w:lineRule="auto"/>
        <w:jc w:val="both"/>
        <w:rPr>
          <w:rFonts w:ascii="AcadNusx" w:hAnsi="AcadNusx"/>
          <w:sz w:val="24"/>
          <w:szCs w:val="24"/>
        </w:rPr>
      </w:pPr>
      <w:r>
        <w:rPr>
          <w:rFonts w:ascii="AcadNusx" w:hAnsi="AcadNusx"/>
          <w:sz w:val="24"/>
          <w:szCs w:val="24"/>
        </w:rPr>
        <w:t xml:space="preserve">kanis da/an Tvalis sklerebis yviTeli Seferiloba, romelic SeiZleba iyos RviZlis dazianebuli funqciis sindromi. </w:t>
      </w:r>
    </w:p>
    <w:p w:rsidR="00BA2A4A" w:rsidRPr="007F2C14" w:rsidRDefault="00BA2A4A" w:rsidP="004A7B55">
      <w:pPr>
        <w:pStyle w:val="ListParagraph"/>
        <w:numPr>
          <w:ilvl w:val="0"/>
          <w:numId w:val="3"/>
        </w:numPr>
        <w:spacing w:after="0" w:line="360" w:lineRule="auto"/>
        <w:jc w:val="both"/>
        <w:rPr>
          <w:rFonts w:ascii="Times New Roman" w:hAnsi="Times New Roman"/>
          <w:b/>
          <w:sz w:val="24"/>
          <w:szCs w:val="24"/>
        </w:rPr>
      </w:pPr>
      <w:r>
        <w:rPr>
          <w:rFonts w:ascii="AcadNusx" w:hAnsi="AcadNusx"/>
          <w:sz w:val="24"/>
          <w:szCs w:val="24"/>
        </w:rPr>
        <w:t xml:space="preserve">eqims unda acnoboT Tu Catarebuli gaqvT radioTerapia, radgan aman SeiZleba gazardos diareis an iritekiT mkurnalobis sxva gverdiTi efeqtebis riski. </w:t>
      </w:r>
    </w:p>
    <w:p w:rsidR="00BA2A4A" w:rsidRPr="007F2C14" w:rsidRDefault="00BA2A4A" w:rsidP="004A7B55">
      <w:pPr>
        <w:pStyle w:val="ListParagraph"/>
        <w:numPr>
          <w:ilvl w:val="0"/>
          <w:numId w:val="3"/>
        </w:numPr>
        <w:spacing w:after="0" w:line="360" w:lineRule="auto"/>
        <w:jc w:val="both"/>
        <w:rPr>
          <w:rFonts w:ascii="Times New Roman" w:hAnsi="Times New Roman"/>
          <w:b/>
          <w:sz w:val="24"/>
          <w:szCs w:val="24"/>
        </w:rPr>
      </w:pPr>
      <w:r>
        <w:rPr>
          <w:rFonts w:ascii="AcadNusx" w:hAnsi="AcadNusx"/>
          <w:sz w:val="24"/>
          <w:szCs w:val="24"/>
        </w:rPr>
        <w:t xml:space="preserve">eqims unda acnoboT Tu orsulad xarT an orsulobaze eWvi gaqvT. </w:t>
      </w:r>
    </w:p>
    <w:p w:rsidR="00BA2A4A" w:rsidRPr="00AD63F7" w:rsidRDefault="00BA2A4A" w:rsidP="004A7B55">
      <w:pPr>
        <w:pStyle w:val="ListParagraph"/>
        <w:numPr>
          <w:ilvl w:val="0"/>
          <w:numId w:val="3"/>
        </w:numPr>
        <w:spacing w:after="0" w:line="360" w:lineRule="auto"/>
        <w:jc w:val="both"/>
        <w:rPr>
          <w:rFonts w:ascii="Times New Roman" w:hAnsi="Times New Roman"/>
          <w:b/>
          <w:sz w:val="24"/>
          <w:szCs w:val="24"/>
        </w:rPr>
      </w:pPr>
      <w:r>
        <w:rPr>
          <w:rFonts w:ascii="AcadNusx" w:hAnsi="AcadNusx"/>
          <w:sz w:val="24"/>
          <w:szCs w:val="24"/>
        </w:rPr>
        <w:t>eqims unda acnoboT Tu miRebuli gaqvT preparatebi, romlebsac gaaCnia filtvebze toqsiuri efeqtebi, radgan aman SeiZleba gazardos respiratoruli simptomebis albaToba rogoricaa sunTqvis gaZneleba iriketiT</w:t>
      </w:r>
      <w:r>
        <w:rPr>
          <w:rFonts w:ascii="Times New Roman" w:hAnsi="Times New Roman"/>
          <w:b/>
          <w:sz w:val="24"/>
          <w:szCs w:val="24"/>
        </w:rPr>
        <w:t>®</w:t>
      </w:r>
      <w:r>
        <w:rPr>
          <w:rFonts w:ascii="AcadNusx" w:hAnsi="AcadNusx"/>
          <w:sz w:val="24"/>
          <w:szCs w:val="24"/>
        </w:rPr>
        <w:t xml:space="preserve"> mkurnalobis dros. Tu amgvari mkurnaloba Catarebuli gaqvT, saWiroa eqimis intensiuri monitoringi. </w:t>
      </w:r>
    </w:p>
    <w:p w:rsidR="00BA2A4A" w:rsidRPr="00AD63F7" w:rsidRDefault="00BA2A4A" w:rsidP="004A7B55">
      <w:pPr>
        <w:pStyle w:val="ListParagraph"/>
        <w:numPr>
          <w:ilvl w:val="0"/>
          <w:numId w:val="3"/>
        </w:numPr>
        <w:spacing w:after="0" w:line="360" w:lineRule="auto"/>
        <w:jc w:val="both"/>
        <w:rPr>
          <w:rFonts w:ascii="Times New Roman" w:hAnsi="Times New Roman"/>
          <w:b/>
          <w:sz w:val="24"/>
          <w:szCs w:val="24"/>
        </w:rPr>
      </w:pPr>
      <w:r>
        <w:rPr>
          <w:rFonts w:ascii="AcadNusx" w:hAnsi="AcadNusx"/>
          <w:sz w:val="24"/>
          <w:szCs w:val="24"/>
        </w:rPr>
        <w:t xml:space="preserve">eqims unda acnoboT Tu gaqvT yabzobis an Seberilobis simptomebi, rac SeiZleba nawlavis obstruqciaze miuTiTebdes. </w:t>
      </w:r>
    </w:p>
    <w:p w:rsidR="00BA2A4A" w:rsidRPr="00AD63F7" w:rsidRDefault="00BA2A4A" w:rsidP="004A7B55">
      <w:pPr>
        <w:pStyle w:val="ListParagraph"/>
        <w:numPr>
          <w:ilvl w:val="0"/>
          <w:numId w:val="3"/>
        </w:numPr>
        <w:spacing w:after="0" w:line="360" w:lineRule="auto"/>
        <w:jc w:val="both"/>
        <w:rPr>
          <w:rFonts w:ascii="Times New Roman" w:hAnsi="Times New Roman"/>
          <w:b/>
          <w:sz w:val="24"/>
          <w:szCs w:val="24"/>
        </w:rPr>
      </w:pPr>
      <w:r>
        <w:rPr>
          <w:rFonts w:ascii="AcadNusx" w:hAnsi="AcadNusx"/>
          <w:sz w:val="24"/>
          <w:szCs w:val="24"/>
        </w:rPr>
        <w:t xml:space="preserve">Tu gaqvT Tirkmlis problemebi gesaWiroebaT eqimis intensiuri monitoringi radgan ar arsebobs amgvar pacientebSi iritekis gamoyenebis sakmarisi gamocdileba. </w:t>
      </w:r>
    </w:p>
    <w:p w:rsidR="00BA2A4A" w:rsidRPr="00AD63F7" w:rsidRDefault="00BA2A4A" w:rsidP="004A7B55">
      <w:pPr>
        <w:pStyle w:val="ListParagraph"/>
        <w:numPr>
          <w:ilvl w:val="0"/>
          <w:numId w:val="3"/>
        </w:numPr>
        <w:spacing w:after="0" w:line="360" w:lineRule="auto"/>
        <w:jc w:val="both"/>
        <w:rPr>
          <w:rFonts w:ascii="Times New Roman" w:hAnsi="Times New Roman"/>
          <w:b/>
          <w:sz w:val="24"/>
          <w:szCs w:val="24"/>
        </w:rPr>
      </w:pPr>
      <w:r>
        <w:rPr>
          <w:rFonts w:ascii="AcadNusx" w:hAnsi="AcadNusx"/>
          <w:sz w:val="24"/>
          <w:szCs w:val="24"/>
          <w:u w:val="single"/>
        </w:rPr>
        <w:t xml:space="preserve">Tu gaqvT </w:t>
      </w:r>
      <w:r>
        <w:rPr>
          <w:rFonts w:ascii="AcadNusx" w:hAnsi="AcadNusx"/>
          <w:sz w:val="24"/>
          <w:szCs w:val="24"/>
        </w:rPr>
        <w:t>RviZlis problemebi, gesaWiroebaT monitoringi (sisxlis testebiT) iriketiT</w:t>
      </w:r>
      <w:r>
        <w:rPr>
          <w:rFonts w:ascii="Times New Roman" w:hAnsi="Times New Roman"/>
          <w:b/>
          <w:sz w:val="24"/>
          <w:szCs w:val="24"/>
        </w:rPr>
        <w:t>®</w:t>
      </w:r>
      <w:r>
        <w:rPr>
          <w:rFonts w:ascii="AcadNusx" w:hAnsi="AcadNusx"/>
          <w:sz w:val="24"/>
          <w:szCs w:val="24"/>
        </w:rPr>
        <w:t xml:space="preserve"> mkurnalobis dawyebamde da yoveli Semdgomi ciklis win. </w:t>
      </w:r>
    </w:p>
    <w:p w:rsidR="00BA2A4A" w:rsidRPr="00AD63F7" w:rsidRDefault="00BA2A4A" w:rsidP="004A7B55">
      <w:pPr>
        <w:pStyle w:val="ListParagraph"/>
        <w:numPr>
          <w:ilvl w:val="0"/>
          <w:numId w:val="3"/>
        </w:numPr>
        <w:spacing w:after="0" w:line="360" w:lineRule="auto"/>
        <w:jc w:val="both"/>
        <w:rPr>
          <w:rFonts w:ascii="Times New Roman" w:hAnsi="Times New Roman"/>
          <w:b/>
          <w:sz w:val="24"/>
          <w:szCs w:val="24"/>
        </w:rPr>
      </w:pPr>
      <w:r>
        <w:rPr>
          <w:rFonts w:ascii="AcadNusx" w:hAnsi="AcadNusx"/>
          <w:sz w:val="24"/>
          <w:szCs w:val="24"/>
        </w:rPr>
        <w:t xml:space="preserve">Tu xandazmuli xarT iritekis doza sifrTxiliT unda SeirCes da saWiroa eqimis intensiuri monitoringi. </w:t>
      </w:r>
    </w:p>
    <w:p w:rsidR="00BA2A4A" w:rsidRPr="00AD63F7" w:rsidRDefault="00BA2A4A" w:rsidP="004A7B55">
      <w:pPr>
        <w:pStyle w:val="ListParagraph"/>
        <w:numPr>
          <w:ilvl w:val="0"/>
          <w:numId w:val="3"/>
        </w:numPr>
        <w:spacing w:after="0" w:line="360" w:lineRule="auto"/>
        <w:jc w:val="both"/>
        <w:rPr>
          <w:rFonts w:ascii="Times New Roman" w:hAnsi="Times New Roman"/>
          <w:b/>
          <w:sz w:val="24"/>
          <w:szCs w:val="24"/>
        </w:rPr>
      </w:pPr>
      <w:r>
        <w:rPr>
          <w:rFonts w:ascii="AcadNusx" w:hAnsi="AcadNusx"/>
          <w:sz w:val="24"/>
          <w:szCs w:val="24"/>
        </w:rPr>
        <w:t>mimarTeT eqims Tu es medikamenti daeniSna bavSvs.</w:t>
      </w:r>
    </w:p>
    <w:p w:rsidR="00BA2A4A" w:rsidRDefault="00BA2A4A" w:rsidP="004A7B55">
      <w:pPr>
        <w:spacing w:after="0" w:line="360" w:lineRule="auto"/>
        <w:jc w:val="both"/>
        <w:rPr>
          <w:rFonts w:ascii="Times New Roman" w:hAnsi="Times New Roman"/>
          <w:b/>
          <w:sz w:val="24"/>
          <w:szCs w:val="24"/>
        </w:rPr>
      </w:pPr>
    </w:p>
    <w:p w:rsidR="00BA2A4A" w:rsidRDefault="00BA2A4A" w:rsidP="004A7B55">
      <w:pPr>
        <w:spacing w:after="0" w:line="360" w:lineRule="auto"/>
        <w:jc w:val="both"/>
        <w:rPr>
          <w:rFonts w:ascii="AcadNusx" w:hAnsi="AcadNusx"/>
          <w:b/>
          <w:sz w:val="24"/>
          <w:szCs w:val="24"/>
        </w:rPr>
      </w:pPr>
      <w:r w:rsidRPr="008F40D1">
        <w:rPr>
          <w:rFonts w:ascii="AcadNusx" w:hAnsi="AcadNusx"/>
          <w:b/>
          <w:sz w:val="24"/>
          <w:szCs w:val="24"/>
        </w:rPr>
        <w:t>s</w:t>
      </w:r>
      <w:r>
        <w:rPr>
          <w:rFonts w:ascii="AcadNusx" w:hAnsi="AcadNusx"/>
          <w:b/>
          <w:sz w:val="24"/>
          <w:szCs w:val="24"/>
        </w:rPr>
        <w:t>xva medikamentebis miReba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gTxovT iritekiT mkurnalobamde da mkurnalobis procesSi acnobeT eqims an farmacevts </w:t>
      </w:r>
      <w:r w:rsidRPr="00AD63F7">
        <w:rPr>
          <w:rFonts w:ascii="AcadNusx" w:hAnsi="AcadNusx"/>
          <w:sz w:val="24"/>
          <w:szCs w:val="24"/>
          <w:u w:val="single"/>
        </w:rPr>
        <w:t>Tu iRebT an bolo periodSi miRebuli gaqvT raime medikamenti, receptis gareSe gacemuli saSualebebis CaTvliT</w:t>
      </w:r>
      <w:r>
        <w:rPr>
          <w:rFonts w:ascii="AcadNusx" w:hAnsi="AcadNusx"/>
          <w:sz w:val="24"/>
          <w:szCs w:val="24"/>
          <w:u w:val="single"/>
        </w:rPr>
        <w:t xml:space="preserve">. </w:t>
      </w:r>
      <w:r>
        <w:rPr>
          <w:rFonts w:ascii="AcadNusx" w:hAnsi="AcadNusx"/>
          <w:sz w:val="24"/>
          <w:szCs w:val="24"/>
        </w:rPr>
        <w:t xml:space="preserve">SesaZlebelia iritekis sxva medikamentebTan urTierTqmedeba. es agreTve exeba </w:t>
      </w:r>
      <w:r w:rsidRPr="00AD63F7">
        <w:rPr>
          <w:rFonts w:ascii="AcadNusx" w:hAnsi="AcadNusx"/>
          <w:sz w:val="24"/>
          <w:szCs w:val="24"/>
          <w:u w:val="single"/>
        </w:rPr>
        <w:t>mcenareul saSualebebs, Zlier vitaminebs da mineralebs.</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Elephant" w:hAnsi="Elephant"/>
          <w:sz w:val="24"/>
          <w:szCs w:val="24"/>
        </w:rPr>
      </w:pPr>
      <w:r>
        <w:rPr>
          <w:rFonts w:ascii="AcadNusx" w:hAnsi="AcadNusx"/>
          <w:sz w:val="24"/>
          <w:szCs w:val="24"/>
        </w:rPr>
        <w:t>S</w:t>
      </w:r>
      <w:r>
        <w:rPr>
          <w:rFonts w:ascii="AcadNusx" w:hAnsi="AcadNusx"/>
          <w:sz w:val="24"/>
          <w:szCs w:val="24"/>
          <w:u w:val="single"/>
        </w:rPr>
        <w:t>emdegi medikamentebi da nivTierebebi SeiZleba moqmedebdes iriketis muSaobaze</w:t>
      </w:r>
      <w:r w:rsidRPr="008F40D1">
        <w:rPr>
          <w:rFonts w:ascii="Times New Roman" w:hAnsi="Times New Roman"/>
          <w:sz w:val="24"/>
          <w:szCs w:val="24"/>
        </w:rPr>
        <w:t>:</w:t>
      </w:r>
    </w:p>
    <w:p w:rsidR="00BA2A4A" w:rsidRPr="00AD63F7" w:rsidRDefault="00BA2A4A" w:rsidP="004A7B55">
      <w:pPr>
        <w:pStyle w:val="ListParagraph"/>
        <w:numPr>
          <w:ilvl w:val="0"/>
          <w:numId w:val="4"/>
        </w:numPr>
        <w:spacing w:after="0" w:line="360" w:lineRule="auto"/>
        <w:jc w:val="both"/>
        <w:rPr>
          <w:rFonts w:ascii="Times New Roman" w:hAnsi="Times New Roman"/>
          <w:b/>
          <w:sz w:val="24"/>
          <w:szCs w:val="24"/>
          <w:u w:val="single"/>
        </w:rPr>
      </w:pPr>
      <w:r>
        <w:rPr>
          <w:rFonts w:ascii="AcadNusx" w:hAnsi="AcadNusx"/>
          <w:sz w:val="24"/>
          <w:szCs w:val="24"/>
        </w:rPr>
        <w:t>karbamazepini, fenobarbitali an fenitoini (epilefsiis samkurnalo preparatebi)</w:t>
      </w:r>
    </w:p>
    <w:p w:rsidR="00BA2A4A" w:rsidRPr="00AD63F7" w:rsidRDefault="00BA2A4A" w:rsidP="004A7B55">
      <w:pPr>
        <w:pStyle w:val="ListParagraph"/>
        <w:numPr>
          <w:ilvl w:val="0"/>
          <w:numId w:val="4"/>
        </w:numPr>
        <w:spacing w:after="0" w:line="360" w:lineRule="auto"/>
        <w:jc w:val="both"/>
        <w:rPr>
          <w:rFonts w:ascii="Times New Roman" w:hAnsi="Times New Roman"/>
          <w:b/>
          <w:sz w:val="24"/>
          <w:szCs w:val="24"/>
          <w:u w:val="single"/>
        </w:rPr>
      </w:pPr>
      <w:r>
        <w:rPr>
          <w:rFonts w:ascii="AcadNusx" w:hAnsi="AcadNusx"/>
          <w:sz w:val="24"/>
          <w:szCs w:val="24"/>
        </w:rPr>
        <w:t xml:space="preserve">ketokonazoli (sokovani infeqciebis samkurnalo saSualebebi); </w:t>
      </w:r>
    </w:p>
    <w:p w:rsidR="00BA2A4A" w:rsidRPr="00AD63F7" w:rsidRDefault="00BA2A4A" w:rsidP="004A7B55">
      <w:pPr>
        <w:pStyle w:val="ListParagraph"/>
        <w:numPr>
          <w:ilvl w:val="0"/>
          <w:numId w:val="4"/>
        </w:numPr>
        <w:spacing w:after="0" w:line="360" w:lineRule="auto"/>
        <w:jc w:val="both"/>
        <w:rPr>
          <w:rFonts w:ascii="Times New Roman" w:hAnsi="Times New Roman"/>
          <w:b/>
          <w:sz w:val="24"/>
          <w:szCs w:val="24"/>
          <w:u w:val="single"/>
        </w:rPr>
      </w:pPr>
      <w:r>
        <w:rPr>
          <w:rFonts w:ascii="AcadNusx" w:hAnsi="AcadNusx"/>
          <w:sz w:val="24"/>
          <w:szCs w:val="24"/>
        </w:rPr>
        <w:t xml:space="preserve">rifampicini (gamoiyeneba tuberkulozis mkurnalobisTvis); </w:t>
      </w:r>
    </w:p>
    <w:p w:rsidR="00BA2A4A" w:rsidRPr="00AD63F7" w:rsidRDefault="00BA2A4A" w:rsidP="004A7B55">
      <w:pPr>
        <w:pStyle w:val="ListParagraph"/>
        <w:numPr>
          <w:ilvl w:val="0"/>
          <w:numId w:val="4"/>
        </w:numPr>
        <w:spacing w:after="0" w:line="360" w:lineRule="auto"/>
        <w:jc w:val="both"/>
        <w:rPr>
          <w:rFonts w:ascii="Times New Roman" w:hAnsi="Times New Roman"/>
          <w:b/>
          <w:sz w:val="24"/>
          <w:szCs w:val="24"/>
          <w:u w:val="single"/>
        </w:rPr>
      </w:pPr>
      <w:r>
        <w:rPr>
          <w:rFonts w:ascii="AcadNusx" w:hAnsi="AcadNusx"/>
          <w:sz w:val="24"/>
          <w:szCs w:val="24"/>
          <w:u w:val="single"/>
        </w:rPr>
        <w:t xml:space="preserve">mcenareuli preparati </w:t>
      </w:r>
      <w:r>
        <w:rPr>
          <w:rFonts w:ascii="Times New Roman" w:hAnsi="Times New Roman"/>
          <w:sz w:val="24"/>
          <w:szCs w:val="24"/>
          <w:u w:val="single"/>
        </w:rPr>
        <w:t xml:space="preserve">St’ John’s Worth </w:t>
      </w:r>
      <w:r>
        <w:rPr>
          <w:rFonts w:ascii="Times New Roman" w:hAnsi="Times New Roman"/>
          <w:i/>
          <w:sz w:val="24"/>
          <w:szCs w:val="24"/>
          <w:u w:val="single"/>
        </w:rPr>
        <w:t>(Hypericum perforatum)</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Elephant" w:hAnsi="Elephant"/>
          <w:sz w:val="24"/>
          <w:szCs w:val="24"/>
        </w:rPr>
      </w:pPr>
      <w:r>
        <w:rPr>
          <w:rFonts w:ascii="AcadNusx" w:hAnsi="AcadNusx"/>
          <w:sz w:val="24"/>
          <w:szCs w:val="24"/>
        </w:rPr>
        <w:t>S</w:t>
      </w:r>
      <w:r>
        <w:rPr>
          <w:rFonts w:ascii="AcadNusx" w:hAnsi="AcadNusx"/>
          <w:sz w:val="24"/>
          <w:szCs w:val="24"/>
          <w:u w:val="single"/>
        </w:rPr>
        <w:t>emdgomi medikamentebis efeqtebze SeiZleba imoqmedos iritekma</w:t>
      </w:r>
      <w:r>
        <w:rPr>
          <w:rFonts w:ascii="Elephant" w:hAnsi="Elephant"/>
          <w:sz w:val="24"/>
          <w:szCs w:val="24"/>
        </w:rPr>
        <w:t>:</w:t>
      </w:r>
    </w:p>
    <w:p w:rsidR="00BA2A4A" w:rsidRPr="00AD63F7" w:rsidRDefault="00BA2A4A" w:rsidP="004A7B55">
      <w:pPr>
        <w:pStyle w:val="ListParagraph"/>
        <w:numPr>
          <w:ilvl w:val="0"/>
          <w:numId w:val="5"/>
        </w:numPr>
        <w:spacing w:after="0" w:line="360" w:lineRule="auto"/>
        <w:jc w:val="both"/>
        <w:rPr>
          <w:rFonts w:ascii="Times New Roman" w:hAnsi="Times New Roman"/>
          <w:b/>
          <w:sz w:val="24"/>
          <w:szCs w:val="24"/>
          <w:u w:val="single"/>
        </w:rPr>
      </w:pPr>
      <w:r>
        <w:rPr>
          <w:rFonts w:ascii="AcadNusx" w:hAnsi="AcadNusx"/>
          <w:sz w:val="24"/>
          <w:szCs w:val="24"/>
          <w:u w:val="single"/>
        </w:rPr>
        <w:t xml:space="preserve">operaciis dros gamoyenebuli miorelaqsantebi (mag. suqsametoniumi, ara-madepolarizebeli preparatebi). Tu gesaWiroebaT operacia, acnobeT eqims an anesTeziologs, rom am medikaments iyenebT. </w:t>
      </w: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iritekis miReba sakvebTan da sasmelTan erTad</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am medikamentiT mkurnalobis periodSi saWiro ar aris specialuri dietis reJimi.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orsuloba da laqtacia</w:t>
      </w:r>
    </w:p>
    <w:p w:rsidR="00BA2A4A" w:rsidRDefault="00BA2A4A" w:rsidP="004A7B55">
      <w:pPr>
        <w:spacing w:after="0" w:line="360" w:lineRule="auto"/>
        <w:jc w:val="both"/>
        <w:rPr>
          <w:rFonts w:ascii="AcadNusx" w:hAnsi="AcadNusx"/>
          <w:b/>
          <w:sz w:val="24"/>
          <w:szCs w:val="24"/>
        </w:rPr>
      </w:pPr>
      <w:r>
        <w:rPr>
          <w:rFonts w:ascii="AcadNusx" w:hAnsi="AcadNusx"/>
          <w:b/>
          <w:sz w:val="24"/>
          <w:szCs w:val="24"/>
        </w:rPr>
        <w:t>orsuloba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Tu orsulad xarT iriteki ar unda miiRoT garda ukiduresi aucileblobisa. </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Tu xarT reproduqciuli asakis mamakaci an qali iritekiT mkurnalobis dros da misi dasrulebidan sami Tvis ganmavlobaSi unda miiRoT kontracefciis zomebi. Tu mainc daorsuldebiT, orsulobaze eWvi gaqvT an SegeZloT am periodSi daorsuleba unda mimarToT eqims.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sz w:val="24"/>
          <w:szCs w:val="24"/>
        </w:rPr>
      </w:pPr>
      <w:r>
        <w:rPr>
          <w:rFonts w:ascii="AcadNusx" w:hAnsi="AcadNusx"/>
          <w:b/>
          <w:sz w:val="24"/>
          <w:szCs w:val="24"/>
        </w:rPr>
        <w:t>laqtacia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ucnobia gamoiyofa Tu ara iriteki laqtatSi. aqedan gamomdinare iritekiT mkurnalobis dros ZuZuTi kvebaze uari unda TqvaT. Tu bavSvs ZuZuTi kvebavT am medikamentis miRebamde rCeva kiTxeT eqims.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avtomobilis marTva da meqanizmebis gamoyeneba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ar marToT avtomobili da ar gamoiyenoT meqanizmebi Tu iriteki iwvevs Tavbrusxvevas an mxedvelobis darRvevebs, romelic viTardeba Cveulebriv pirveli gamoyenebidan 24 saaTis ganmavlobaSi.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Elephant" w:hAnsi="Elephant"/>
          <w:b/>
          <w:sz w:val="24"/>
          <w:szCs w:val="24"/>
          <w:vertAlign w:val="superscript"/>
        </w:rPr>
      </w:pPr>
      <w:r>
        <w:rPr>
          <w:rFonts w:ascii="AcadNusx" w:hAnsi="AcadNusx"/>
          <w:b/>
          <w:sz w:val="24"/>
          <w:szCs w:val="24"/>
        </w:rPr>
        <w:t>mniSvnelovani informacia iritekis zogierTi ingredientis Sesaxeb</w:t>
      </w:r>
    </w:p>
    <w:p w:rsidR="00BA2A4A" w:rsidRPr="003E72ED" w:rsidRDefault="00BA2A4A" w:rsidP="004A7B55">
      <w:pPr>
        <w:spacing w:after="0" w:line="360" w:lineRule="auto"/>
        <w:jc w:val="both"/>
        <w:rPr>
          <w:rFonts w:ascii="AcadNusx" w:hAnsi="AcadNusx"/>
          <w:b/>
          <w:sz w:val="24"/>
          <w:szCs w:val="24"/>
        </w:rPr>
      </w:pPr>
      <w:r>
        <w:rPr>
          <w:rFonts w:ascii="AcadNusx" w:hAnsi="AcadNusx"/>
          <w:sz w:val="24"/>
          <w:szCs w:val="24"/>
        </w:rPr>
        <w:t xml:space="preserve">Tu gaqvT genetikuri mdgomareoba - fruqtozis autanloba (fruqtoza warmoadgens Saqris saxeobas), acnobeT eqims an farmacevts iritekis miRebamde. iriteki Seicavs sorbitols, romelic ar unda miiRon im pirebma, romlebsac aReniSnebaT fruqtozis autanloba. </w:t>
      </w:r>
    </w:p>
    <w:p w:rsidR="00BA2A4A" w:rsidRDefault="00BA2A4A" w:rsidP="004A7B55">
      <w:pPr>
        <w:spacing w:after="0" w:line="360" w:lineRule="auto"/>
        <w:jc w:val="both"/>
        <w:rPr>
          <w:rFonts w:ascii="AcadNusx" w:hAnsi="AcadNusx"/>
          <w:b/>
          <w:sz w:val="24"/>
          <w:szCs w:val="24"/>
        </w:rPr>
      </w:pPr>
    </w:p>
    <w:p w:rsidR="00BA2A4A" w:rsidRPr="007114BD" w:rsidRDefault="00BA2A4A" w:rsidP="004A7B55">
      <w:pPr>
        <w:spacing w:after="0" w:line="360" w:lineRule="auto"/>
        <w:jc w:val="both"/>
        <w:rPr>
          <w:rFonts w:ascii="Elephant" w:hAnsi="Elephant"/>
          <w:b/>
          <w:sz w:val="24"/>
          <w:szCs w:val="24"/>
          <w:vertAlign w:val="superscript"/>
        </w:rPr>
      </w:pPr>
      <w:r w:rsidRPr="007114BD">
        <w:rPr>
          <w:rFonts w:ascii="AcadNusx" w:hAnsi="AcadNusx"/>
          <w:b/>
          <w:sz w:val="24"/>
          <w:szCs w:val="24"/>
        </w:rPr>
        <w:t>3. rogor miiReba iriteki</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iriteki geZlevaT eqimis meTvalyureobis qveS, romelsac aqvs qimioTerapiis Catarebis gamocdileba. misi gamoyenebis rekomendacia unda gasces gamocdilma onkologma da jandacvis sferos profesionalebma, romlebsac gaaCniaT citotoqsikuri medikamentebis gamoyenebis gamocdileba. </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iritekis Seyvana deba intravenuri infuziis saxiT 30-90 wuTis ganmavlobaSi. </w:t>
      </w:r>
    </w:p>
    <w:p w:rsidR="00BA2A4A" w:rsidRDefault="00BA2A4A" w:rsidP="004A7B55">
      <w:pPr>
        <w:spacing w:after="0" w:line="360" w:lineRule="auto"/>
        <w:jc w:val="both"/>
        <w:rPr>
          <w:rFonts w:ascii="AcadNusx" w:hAnsi="AcadNusx"/>
          <w:sz w:val="24"/>
          <w:szCs w:val="24"/>
        </w:rPr>
      </w:pPr>
      <w:r>
        <w:rPr>
          <w:rFonts w:ascii="AcadNusx" w:hAnsi="AcadNusx"/>
          <w:sz w:val="24"/>
          <w:szCs w:val="24"/>
        </w:rPr>
        <w:t>iritekis raodenoba damokidbeuli iqneba Tqvens asakze, wonaze, simaRleze da zogad samedicino mdgomareobaze. eqimi daTvlis sxeulis zedapiris farTobs kvadratul metrebSi (m</w:t>
      </w:r>
      <w:r>
        <w:rPr>
          <w:rFonts w:ascii="AcadNusx" w:hAnsi="AcadNusx"/>
          <w:sz w:val="24"/>
          <w:szCs w:val="24"/>
          <w:vertAlign w:val="superscript"/>
        </w:rPr>
        <w:t>2</w:t>
      </w:r>
      <w:r>
        <w:rPr>
          <w:rFonts w:ascii="AcadNusx" w:hAnsi="AcadNusx"/>
          <w:sz w:val="24"/>
          <w:szCs w:val="24"/>
        </w:rPr>
        <w:t xml:space="preserve">). doza da gamoyenebis sixSire damokidebulia wina mkurnalobaze Semdegi sqemis mixedviT: </w:t>
      </w:r>
    </w:p>
    <w:p w:rsidR="00BA2A4A" w:rsidRDefault="00BA2A4A" w:rsidP="004A7B55">
      <w:pPr>
        <w:spacing w:after="0" w:line="360" w:lineRule="auto"/>
        <w:jc w:val="both"/>
        <w:rPr>
          <w:rFonts w:ascii="AcadNusx" w:hAnsi="AcadNusx"/>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BA2A4A" w:rsidRPr="00A772A7" w:rsidTr="00A772A7">
        <w:tc>
          <w:tcPr>
            <w:tcW w:w="3192" w:type="dxa"/>
          </w:tcPr>
          <w:p w:rsidR="00BA2A4A" w:rsidRPr="00A772A7" w:rsidRDefault="00BA2A4A" w:rsidP="004A7B55">
            <w:pPr>
              <w:spacing w:after="0" w:line="360" w:lineRule="auto"/>
              <w:jc w:val="both"/>
              <w:rPr>
                <w:rFonts w:ascii="AcadNusx" w:hAnsi="AcadNusx"/>
                <w:b/>
                <w:sz w:val="24"/>
                <w:szCs w:val="24"/>
              </w:rPr>
            </w:pPr>
          </w:p>
        </w:tc>
        <w:tc>
          <w:tcPr>
            <w:tcW w:w="3192" w:type="dxa"/>
          </w:tcPr>
          <w:p w:rsidR="00BA2A4A" w:rsidRPr="00A772A7" w:rsidRDefault="00BA2A4A" w:rsidP="004A7B55">
            <w:pPr>
              <w:spacing w:after="0" w:line="360" w:lineRule="auto"/>
              <w:jc w:val="both"/>
              <w:rPr>
                <w:rFonts w:ascii="AcadNusx" w:hAnsi="AcadNusx"/>
                <w:b/>
                <w:sz w:val="24"/>
                <w:szCs w:val="24"/>
              </w:rPr>
            </w:pPr>
            <w:r w:rsidRPr="00A772A7">
              <w:rPr>
                <w:rFonts w:ascii="AcadNusx" w:hAnsi="AcadNusx"/>
                <w:b/>
                <w:sz w:val="24"/>
                <w:szCs w:val="24"/>
              </w:rPr>
              <w:t>doza</w:t>
            </w:r>
          </w:p>
        </w:tc>
        <w:tc>
          <w:tcPr>
            <w:tcW w:w="3192" w:type="dxa"/>
          </w:tcPr>
          <w:p w:rsidR="00BA2A4A" w:rsidRPr="00A772A7" w:rsidRDefault="00BA2A4A" w:rsidP="004A7B55">
            <w:pPr>
              <w:spacing w:after="0" w:line="360" w:lineRule="auto"/>
              <w:jc w:val="both"/>
              <w:rPr>
                <w:rFonts w:ascii="AcadNusx" w:hAnsi="AcadNusx"/>
                <w:b/>
                <w:sz w:val="24"/>
                <w:szCs w:val="24"/>
              </w:rPr>
            </w:pPr>
            <w:r w:rsidRPr="00A772A7">
              <w:rPr>
                <w:rFonts w:ascii="AcadNusx" w:hAnsi="AcadNusx"/>
                <w:b/>
                <w:sz w:val="24"/>
                <w:szCs w:val="24"/>
              </w:rPr>
              <w:t>sixSire</w:t>
            </w:r>
          </w:p>
        </w:tc>
      </w:tr>
      <w:tr w:rsidR="00BA2A4A" w:rsidRPr="00A772A7" w:rsidTr="00A772A7">
        <w:tc>
          <w:tcPr>
            <w:tcW w:w="3192" w:type="dxa"/>
          </w:tcPr>
          <w:p w:rsidR="00BA2A4A" w:rsidRPr="00A772A7" w:rsidRDefault="00BA2A4A" w:rsidP="004A7B55">
            <w:pPr>
              <w:spacing w:after="0" w:line="360" w:lineRule="auto"/>
              <w:jc w:val="both"/>
              <w:rPr>
                <w:rFonts w:ascii="AcadNusx" w:hAnsi="AcadNusx"/>
                <w:sz w:val="24"/>
                <w:szCs w:val="24"/>
              </w:rPr>
            </w:pPr>
            <w:r w:rsidRPr="00A772A7">
              <w:rPr>
                <w:rFonts w:ascii="AcadNusx" w:hAnsi="AcadNusx"/>
                <w:sz w:val="24"/>
                <w:szCs w:val="24"/>
              </w:rPr>
              <w:t>5-f</w:t>
            </w:r>
            <w:r>
              <w:rPr>
                <w:rFonts w:ascii="AcadNusx" w:hAnsi="AcadNusx"/>
                <w:sz w:val="24"/>
                <w:szCs w:val="24"/>
              </w:rPr>
              <w:t>tor</w:t>
            </w:r>
            <w:r w:rsidRPr="00A772A7">
              <w:rPr>
                <w:rFonts w:ascii="AcadNusx" w:hAnsi="AcadNusx"/>
                <w:sz w:val="24"/>
                <w:szCs w:val="24"/>
              </w:rPr>
              <w:t xml:space="preserve">uraciliT </w:t>
            </w:r>
            <w:r>
              <w:rPr>
                <w:rFonts w:ascii="AcadNusx" w:hAnsi="AcadNusx"/>
                <w:sz w:val="24"/>
                <w:szCs w:val="24"/>
              </w:rPr>
              <w:t xml:space="preserve">winamorbedi </w:t>
            </w:r>
            <w:r w:rsidRPr="00A772A7">
              <w:rPr>
                <w:rFonts w:ascii="AcadNusx" w:hAnsi="AcadNusx"/>
                <w:sz w:val="24"/>
                <w:szCs w:val="24"/>
              </w:rPr>
              <w:t>mkurnaloba</w:t>
            </w:r>
          </w:p>
        </w:tc>
        <w:tc>
          <w:tcPr>
            <w:tcW w:w="3192" w:type="dxa"/>
          </w:tcPr>
          <w:p w:rsidR="00BA2A4A" w:rsidRPr="00A772A7" w:rsidRDefault="00BA2A4A" w:rsidP="004A7B55">
            <w:pPr>
              <w:spacing w:after="0" w:line="360" w:lineRule="auto"/>
              <w:jc w:val="both"/>
              <w:rPr>
                <w:rFonts w:ascii="AcadNusx" w:hAnsi="AcadNusx"/>
                <w:b/>
                <w:sz w:val="24"/>
                <w:szCs w:val="24"/>
                <w:vertAlign w:val="superscript"/>
              </w:rPr>
            </w:pPr>
            <w:r w:rsidRPr="00A772A7">
              <w:rPr>
                <w:rFonts w:ascii="AcadNusx" w:hAnsi="AcadNusx"/>
                <w:sz w:val="24"/>
                <w:szCs w:val="24"/>
              </w:rPr>
              <w:t>iriteki 350mg/m</w:t>
            </w:r>
            <w:r w:rsidRPr="00A772A7">
              <w:rPr>
                <w:rFonts w:ascii="AcadNusx" w:hAnsi="AcadNusx"/>
                <w:sz w:val="24"/>
                <w:szCs w:val="24"/>
                <w:vertAlign w:val="superscript"/>
              </w:rPr>
              <w:t>2</w:t>
            </w:r>
          </w:p>
        </w:tc>
        <w:tc>
          <w:tcPr>
            <w:tcW w:w="3192" w:type="dxa"/>
          </w:tcPr>
          <w:p w:rsidR="00BA2A4A" w:rsidRPr="00A772A7" w:rsidRDefault="00BA2A4A" w:rsidP="004A7B55">
            <w:pPr>
              <w:spacing w:after="0" w:line="360" w:lineRule="auto"/>
              <w:jc w:val="both"/>
              <w:rPr>
                <w:rFonts w:ascii="AcadNusx" w:hAnsi="AcadNusx"/>
                <w:b/>
                <w:sz w:val="24"/>
                <w:szCs w:val="24"/>
              </w:rPr>
            </w:pPr>
            <w:r w:rsidRPr="00A772A7">
              <w:rPr>
                <w:rFonts w:ascii="AcadNusx" w:hAnsi="AcadNusx"/>
                <w:sz w:val="24"/>
                <w:szCs w:val="24"/>
              </w:rPr>
              <w:t>3 kviraSi erTxel</w:t>
            </w:r>
          </w:p>
        </w:tc>
      </w:tr>
      <w:tr w:rsidR="00BA2A4A" w:rsidRPr="00A772A7" w:rsidTr="00A772A7">
        <w:tc>
          <w:tcPr>
            <w:tcW w:w="3192" w:type="dxa"/>
          </w:tcPr>
          <w:p w:rsidR="00BA2A4A" w:rsidRPr="00A772A7" w:rsidRDefault="00BA2A4A" w:rsidP="004A7B55">
            <w:pPr>
              <w:spacing w:after="0" w:line="360" w:lineRule="auto"/>
              <w:jc w:val="both"/>
              <w:rPr>
                <w:rFonts w:ascii="AcadNusx" w:hAnsi="AcadNusx"/>
                <w:b/>
                <w:sz w:val="24"/>
                <w:szCs w:val="24"/>
              </w:rPr>
            </w:pPr>
            <w:r w:rsidRPr="00A772A7">
              <w:rPr>
                <w:rFonts w:ascii="AcadNusx" w:hAnsi="AcadNusx"/>
                <w:sz w:val="24"/>
                <w:szCs w:val="24"/>
              </w:rPr>
              <w:t xml:space="preserve">qimioTerapia ar Catarebula </w:t>
            </w:r>
          </w:p>
        </w:tc>
        <w:tc>
          <w:tcPr>
            <w:tcW w:w="3192" w:type="dxa"/>
          </w:tcPr>
          <w:p w:rsidR="00BA2A4A" w:rsidRPr="00A772A7" w:rsidRDefault="00BA2A4A" w:rsidP="004A7B55">
            <w:pPr>
              <w:spacing w:after="0" w:line="360" w:lineRule="auto"/>
              <w:jc w:val="both"/>
              <w:rPr>
                <w:rFonts w:ascii="AcadNusx" w:hAnsi="AcadNusx"/>
                <w:b/>
                <w:sz w:val="24"/>
                <w:szCs w:val="24"/>
              </w:rPr>
            </w:pPr>
            <w:r w:rsidRPr="00A772A7">
              <w:rPr>
                <w:rFonts w:ascii="AcadNusx" w:hAnsi="AcadNusx"/>
                <w:sz w:val="24"/>
                <w:szCs w:val="24"/>
              </w:rPr>
              <w:t>iriteki 180mg/m</w:t>
            </w:r>
            <w:r w:rsidRPr="00A772A7">
              <w:rPr>
                <w:rFonts w:ascii="AcadNusx" w:hAnsi="AcadNusx"/>
                <w:sz w:val="24"/>
                <w:szCs w:val="24"/>
                <w:vertAlign w:val="superscript"/>
              </w:rPr>
              <w:t xml:space="preserve">2 </w:t>
            </w:r>
            <w:r w:rsidRPr="00A772A7">
              <w:rPr>
                <w:rFonts w:ascii="AcadNusx" w:hAnsi="AcadNusx"/>
                <w:sz w:val="24"/>
                <w:szCs w:val="24"/>
              </w:rPr>
              <w:t xml:space="preserve">+folinis mJavas da 5 </w:t>
            </w:r>
            <w:r>
              <w:rPr>
                <w:rFonts w:ascii="AcadNusx" w:hAnsi="AcadNusx"/>
                <w:sz w:val="24"/>
                <w:szCs w:val="24"/>
              </w:rPr>
              <w:t>ftoruracili</w:t>
            </w:r>
            <w:r w:rsidRPr="00A772A7">
              <w:rPr>
                <w:rFonts w:ascii="AcadNusx" w:hAnsi="AcadNusx"/>
                <w:sz w:val="24"/>
                <w:szCs w:val="24"/>
              </w:rPr>
              <w:t>s miReba</w:t>
            </w:r>
          </w:p>
        </w:tc>
        <w:tc>
          <w:tcPr>
            <w:tcW w:w="3192" w:type="dxa"/>
          </w:tcPr>
          <w:p w:rsidR="00BA2A4A" w:rsidRPr="00A772A7" w:rsidRDefault="00BA2A4A" w:rsidP="004A7B55">
            <w:pPr>
              <w:spacing w:after="0" w:line="360" w:lineRule="auto"/>
              <w:jc w:val="both"/>
              <w:rPr>
                <w:rFonts w:ascii="AcadNusx" w:hAnsi="AcadNusx"/>
                <w:b/>
                <w:sz w:val="24"/>
                <w:szCs w:val="24"/>
              </w:rPr>
            </w:pPr>
            <w:r w:rsidRPr="00A772A7">
              <w:rPr>
                <w:rFonts w:ascii="AcadNusx" w:hAnsi="AcadNusx"/>
                <w:sz w:val="24"/>
                <w:szCs w:val="24"/>
              </w:rPr>
              <w:t xml:space="preserve">2 kviraSi erTxel </w:t>
            </w:r>
          </w:p>
        </w:tc>
      </w:tr>
    </w:tbl>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doza SeiZleba Secvalos eqimma Tqveni mdgomareobis da gverdiTi movlenebis mixedviT. Tu iriteks iRebT cetuqsimabTan kombinaciaSi, misi miReba unda moxdes cetuqsimabis miRebisdan 1 saaTis Semdeg.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gTxovT mkurnalobasTan dakavSirebiT daicaviT eqimis rekomendaciebi. </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mkurnalobis xangrZlivoba damokidebuli iqneba Tqvens progresze da TviTgrZnobaze. eqimi getyviT ramden xans gagrZeldeba mkurnaloba.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produqtis gamoyenebasTan dakavSirebiT damatebiTi kiTxvebis SemdTxvevaSi mimarTeT eqims an farmacevts.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4. SesaZlo gverdiTi efeqtebi</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rogorc yvela medikamentma, iritekma SeiZleba gamoiwvios gverdiTi efeqtebi, Tumca isini yvelas ar uviTardeba. eqimi gverdiT efeqtebs TqvenTan erTad ganixilavs da agixsniT mkurnalobis riskebs da sargebels. Semdogmi gverdiTi efeqtebi dajgufebulia sixSiris mixedviT. sixSiresTan erTad simwvavis mixedviT.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sidRPr="00BA0C5D">
        <w:rPr>
          <w:rFonts w:ascii="AcadNusx" w:hAnsi="AcadNusx"/>
          <w:b/>
          <w:sz w:val="24"/>
          <w:szCs w:val="24"/>
        </w:rPr>
        <w:t>Z</w:t>
      </w:r>
      <w:r>
        <w:rPr>
          <w:rFonts w:ascii="AcadNusx" w:hAnsi="AcadNusx"/>
          <w:b/>
          <w:sz w:val="24"/>
          <w:szCs w:val="24"/>
        </w:rPr>
        <w:t>alian xSiri gverdiTi efeqtebi (viTardeba 10-dan 1-ze met pacientSi)</w:t>
      </w:r>
    </w:p>
    <w:p w:rsidR="00BA2A4A" w:rsidRPr="00CB3C50" w:rsidRDefault="00BA2A4A" w:rsidP="004A7B55">
      <w:pPr>
        <w:pStyle w:val="ListParagraph"/>
        <w:numPr>
          <w:ilvl w:val="0"/>
          <w:numId w:val="5"/>
        </w:numPr>
        <w:spacing w:after="0" w:line="360" w:lineRule="auto"/>
        <w:jc w:val="both"/>
        <w:rPr>
          <w:rFonts w:ascii="AcadNusx" w:hAnsi="AcadNusx"/>
          <w:b/>
          <w:sz w:val="24"/>
          <w:szCs w:val="24"/>
        </w:rPr>
      </w:pPr>
      <w:r>
        <w:rPr>
          <w:rFonts w:ascii="AcadNusx" w:hAnsi="AcadNusx"/>
          <w:sz w:val="24"/>
          <w:szCs w:val="24"/>
        </w:rPr>
        <w:t>gaxangrZlivebuli mwvave diarea (romelic iwyeba iritekis miRebidan 24 saaTis Semdeg)</w:t>
      </w:r>
    </w:p>
    <w:p w:rsidR="00BA2A4A" w:rsidRPr="00CB3C50" w:rsidRDefault="00BA2A4A" w:rsidP="004A7B55">
      <w:pPr>
        <w:pStyle w:val="ListParagraph"/>
        <w:numPr>
          <w:ilvl w:val="0"/>
          <w:numId w:val="5"/>
        </w:numPr>
        <w:spacing w:after="0" w:line="360" w:lineRule="auto"/>
        <w:jc w:val="both"/>
        <w:rPr>
          <w:rFonts w:ascii="AcadNusx" w:hAnsi="AcadNusx"/>
          <w:b/>
          <w:sz w:val="24"/>
          <w:szCs w:val="24"/>
        </w:rPr>
      </w:pPr>
      <w:r>
        <w:rPr>
          <w:rFonts w:ascii="AcadNusx" w:hAnsi="AcadNusx"/>
          <w:sz w:val="24"/>
          <w:szCs w:val="24"/>
        </w:rPr>
        <w:t xml:space="preserve">sisxlis mxriv darRvevebi: </w:t>
      </w:r>
    </w:p>
    <w:p w:rsidR="00BA2A4A" w:rsidRPr="00CB3C50" w:rsidRDefault="00BA2A4A" w:rsidP="00ED3DDF">
      <w:pPr>
        <w:pStyle w:val="ListParagraph"/>
        <w:numPr>
          <w:ilvl w:val="0"/>
          <w:numId w:val="25"/>
        </w:numPr>
        <w:spacing w:after="0" w:line="360" w:lineRule="auto"/>
        <w:jc w:val="both"/>
        <w:rPr>
          <w:rFonts w:ascii="AcadNusx" w:hAnsi="AcadNusx"/>
          <w:b/>
          <w:sz w:val="24"/>
          <w:szCs w:val="24"/>
        </w:rPr>
      </w:pPr>
      <w:r>
        <w:rPr>
          <w:rFonts w:ascii="AcadNusx" w:hAnsi="AcadNusx"/>
          <w:sz w:val="24"/>
          <w:szCs w:val="24"/>
        </w:rPr>
        <w:t>neitropenia: (sisxlis zogierTi TeTri ujredis raodenobis daqveiTeba, rac SeiZleba gamovlindes cxelebiT da infeqciebis riskis gazrdiT)</w:t>
      </w:r>
    </w:p>
    <w:p w:rsidR="00BA2A4A" w:rsidRPr="007242C7" w:rsidRDefault="00BA2A4A" w:rsidP="00ED3DDF">
      <w:pPr>
        <w:pStyle w:val="ListParagraph"/>
        <w:numPr>
          <w:ilvl w:val="0"/>
          <w:numId w:val="27"/>
        </w:numPr>
        <w:spacing w:after="0" w:line="360" w:lineRule="auto"/>
        <w:jc w:val="both"/>
        <w:rPr>
          <w:rFonts w:ascii="AcadNusx" w:hAnsi="AcadNusx"/>
          <w:b/>
          <w:sz w:val="24"/>
          <w:szCs w:val="24"/>
        </w:rPr>
      </w:pPr>
      <w:r>
        <w:rPr>
          <w:rFonts w:ascii="AcadNusx" w:hAnsi="AcadNusx"/>
          <w:sz w:val="24"/>
          <w:szCs w:val="24"/>
        </w:rPr>
        <w:t xml:space="preserve">Trombocitopenia (Trombocitebis raodenobis daqveiTeba, ramac SeiZleba gamoiwvios sisxlCaqcevebi da sisxldena); </w:t>
      </w:r>
    </w:p>
    <w:p w:rsidR="00BA2A4A" w:rsidRPr="007242C7" w:rsidRDefault="00BA2A4A" w:rsidP="00ED3DDF">
      <w:pPr>
        <w:pStyle w:val="ListParagraph"/>
        <w:numPr>
          <w:ilvl w:val="0"/>
          <w:numId w:val="29"/>
        </w:numPr>
        <w:spacing w:after="0" w:line="360" w:lineRule="auto"/>
        <w:jc w:val="both"/>
        <w:rPr>
          <w:rFonts w:ascii="AcadNusx" w:hAnsi="AcadNusx"/>
          <w:b/>
          <w:sz w:val="24"/>
          <w:szCs w:val="24"/>
        </w:rPr>
      </w:pPr>
      <w:r>
        <w:rPr>
          <w:rFonts w:ascii="AcadNusx" w:hAnsi="AcadNusx"/>
          <w:sz w:val="24"/>
          <w:szCs w:val="24"/>
        </w:rPr>
        <w:t>anemia (sisxlis wiTeli ujredebis raodenobis daqveiTeba, rac SeiZleba gamovlindes sisustiT);</w:t>
      </w:r>
    </w:p>
    <w:p w:rsidR="00BA2A4A" w:rsidRPr="007242C7" w:rsidRDefault="00BA2A4A" w:rsidP="004A7B55">
      <w:pPr>
        <w:pStyle w:val="ListParagraph"/>
        <w:numPr>
          <w:ilvl w:val="0"/>
          <w:numId w:val="5"/>
        </w:numPr>
        <w:spacing w:after="0" w:line="360" w:lineRule="auto"/>
        <w:jc w:val="both"/>
        <w:rPr>
          <w:rFonts w:ascii="AcadNusx" w:hAnsi="AcadNusx"/>
          <w:b/>
          <w:sz w:val="24"/>
          <w:szCs w:val="24"/>
        </w:rPr>
      </w:pPr>
      <w:r>
        <w:rPr>
          <w:rFonts w:ascii="AcadNusx" w:hAnsi="AcadNusx"/>
          <w:sz w:val="24"/>
          <w:szCs w:val="24"/>
        </w:rPr>
        <w:t>monoTerapiaSi: cxeleba da infeqciebi</w:t>
      </w:r>
    </w:p>
    <w:p w:rsidR="00BA2A4A" w:rsidRPr="007242C7" w:rsidRDefault="00BA2A4A" w:rsidP="004A7B55">
      <w:pPr>
        <w:pStyle w:val="ListParagraph"/>
        <w:numPr>
          <w:ilvl w:val="0"/>
          <w:numId w:val="5"/>
        </w:numPr>
        <w:spacing w:after="0" w:line="360" w:lineRule="auto"/>
        <w:jc w:val="both"/>
        <w:rPr>
          <w:rFonts w:ascii="AcadNusx" w:hAnsi="AcadNusx"/>
          <w:b/>
          <w:sz w:val="24"/>
          <w:szCs w:val="24"/>
        </w:rPr>
      </w:pPr>
      <w:r>
        <w:rPr>
          <w:rFonts w:ascii="AcadNusx" w:hAnsi="AcadNusx"/>
          <w:sz w:val="24"/>
          <w:szCs w:val="24"/>
        </w:rPr>
        <w:t>monoTerapiaSi: mwvave gulisreva da Rebineba</w:t>
      </w:r>
    </w:p>
    <w:p w:rsidR="00BA2A4A" w:rsidRPr="007242C7" w:rsidRDefault="00BA2A4A" w:rsidP="004A7B55">
      <w:pPr>
        <w:pStyle w:val="ListParagraph"/>
        <w:numPr>
          <w:ilvl w:val="0"/>
          <w:numId w:val="5"/>
        </w:numPr>
        <w:spacing w:after="0" w:line="360" w:lineRule="auto"/>
        <w:jc w:val="both"/>
        <w:rPr>
          <w:rFonts w:ascii="AcadNusx" w:hAnsi="AcadNusx"/>
          <w:b/>
          <w:sz w:val="24"/>
          <w:szCs w:val="24"/>
        </w:rPr>
      </w:pPr>
      <w:r>
        <w:rPr>
          <w:rFonts w:ascii="AcadNusx" w:hAnsi="AcadNusx"/>
          <w:sz w:val="24"/>
          <w:szCs w:val="24"/>
        </w:rPr>
        <w:t xml:space="preserve">kombinirebul TerapiaSi: RviZlis enzimebis an bilirubinis  tranzitoruli, msubuqi an saSualo simZimis momateba (alt, ast, tute fosfataza). </w:t>
      </w:r>
    </w:p>
    <w:p w:rsidR="00BA2A4A" w:rsidRPr="007242C7" w:rsidRDefault="00BA2A4A" w:rsidP="004A7B55">
      <w:pPr>
        <w:pStyle w:val="ListParagraph"/>
        <w:numPr>
          <w:ilvl w:val="0"/>
          <w:numId w:val="5"/>
        </w:numPr>
        <w:spacing w:after="0" w:line="360" w:lineRule="auto"/>
        <w:jc w:val="both"/>
        <w:rPr>
          <w:rFonts w:ascii="AcadNusx" w:hAnsi="AcadNusx"/>
          <w:b/>
          <w:sz w:val="24"/>
          <w:szCs w:val="24"/>
        </w:rPr>
      </w:pPr>
      <w:r>
        <w:rPr>
          <w:rFonts w:ascii="AcadNusx" w:hAnsi="AcadNusx"/>
          <w:sz w:val="24"/>
          <w:szCs w:val="24"/>
        </w:rPr>
        <w:t xml:space="preserve">Tmis cvena (Tma kvlav izrdeba mkurnalobis dasrulebis Semdeg). </w:t>
      </w: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xSiri gverdiTi efeqtebi (viTardeba 100-idan 1-ze met, magram 10-ze nakleb pacientSi):</w:t>
      </w:r>
    </w:p>
    <w:p w:rsidR="00BA2A4A" w:rsidRPr="007242C7" w:rsidRDefault="00BA2A4A" w:rsidP="004A7B55">
      <w:pPr>
        <w:pStyle w:val="ListParagraph"/>
        <w:numPr>
          <w:ilvl w:val="0"/>
          <w:numId w:val="6"/>
        </w:numPr>
        <w:spacing w:after="0" w:line="360" w:lineRule="auto"/>
        <w:jc w:val="both"/>
        <w:rPr>
          <w:rFonts w:ascii="AcadNusx" w:hAnsi="AcadNusx"/>
          <w:b/>
          <w:sz w:val="24"/>
          <w:szCs w:val="24"/>
        </w:rPr>
      </w:pPr>
      <w:r>
        <w:rPr>
          <w:rFonts w:ascii="AcadNusx" w:hAnsi="AcadNusx"/>
          <w:sz w:val="24"/>
          <w:szCs w:val="24"/>
        </w:rPr>
        <w:t xml:space="preserve">kombinirebul TerapiaSi: cxeleba da infeqciebi. </w:t>
      </w:r>
    </w:p>
    <w:p w:rsidR="00BA2A4A" w:rsidRPr="007242C7" w:rsidRDefault="00BA2A4A" w:rsidP="004A7B55">
      <w:pPr>
        <w:pStyle w:val="ListParagraph"/>
        <w:numPr>
          <w:ilvl w:val="0"/>
          <w:numId w:val="6"/>
        </w:numPr>
        <w:spacing w:after="0" w:line="360" w:lineRule="auto"/>
        <w:jc w:val="both"/>
        <w:rPr>
          <w:rFonts w:ascii="AcadNusx" w:hAnsi="AcadNusx"/>
          <w:b/>
          <w:sz w:val="24"/>
          <w:szCs w:val="24"/>
        </w:rPr>
      </w:pPr>
      <w:r>
        <w:rPr>
          <w:rFonts w:ascii="AcadNusx" w:hAnsi="AcadNusx"/>
          <w:sz w:val="24"/>
          <w:szCs w:val="24"/>
        </w:rPr>
        <w:t xml:space="preserve">sisxlis zogierTi TeTri ujredis raodenobis (neitropenia) SemcirebasTan dakavSirebuli infeqciebi, ramac gamoiwvia sikvdili 3 SemTxvevaSi. </w:t>
      </w:r>
    </w:p>
    <w:p w:rsidR="00BA2A4A" w:rsidRPr="00F607EF" w:rsidRDefault="00BA2A4A" w:rsidP="004A7B55">
      <w:pPr>
        <w:pStyle w:val="ListParagraph"/>
        <w:numPr>
          <w:ilvl w:val="0"/>
          <w:numId w:val="6"/>
        </w:numPr>
        <w:spacing w:after="0" w:line="360" w:lineRule="auto"/>
        <w:jc w:val="both"/>
        <w:rPr>
          <w:rFonts w:ascii="AcadNusx" w:hAnsi="AcadNusx"/>
          <w:b/>
          <w:sz w:val="24"/>
          <w:szCs w:val="24"/>
        </w:rPr>
      </w:pPr>
      <w:r>
        <w:rPr>
          <w:rFonts w:ascii="AcadNusx" w:hAnsi="AcadNusx"/>
          <w:sz w:val="24"/>
          <w:szCs w:val="24"/>
        </w:rPr>
        <w:t>cxeleba dakavSirebuli zogierTi TeTri ujredis raodenobis mwvave daqveiTebasTan (febriluri neitropenia)</w:t>
      </w:r>
    </w:p>
    <w:p w:rsidR="00BA2A4A" w:rsidRPr="00F607EF" w:rsidRDefault="00BA2A4A" w:rsidP="004A7B55">
      <w:pPr>
        <w:pStyle w:val="ListParagraph"/>
        <w:numPr>
          <w:ilvl w:val="0"/>
          <w:numId w:val="6"/>
        </w:numPr>
        <w:spacing w:after="0" w:line="360" w:lineRule="auto"/>
        <w:jc w:val="both"/>
        <w:rPr>
          <w:rFonts w:ascii="AcadNusx" w:hAnsi="AcadNusx"/>
          <w:b/>
          <w:sz w:val="24"/>
          <w:szCs w:val="24"/>
        </w:rPr>
      </w:pPr>
      <w:r>
        <w:rPr>
          <w:rFonts w:ascii="AcadNusx" w:hAnsi="AcadNusx"/>
          <w:sz w:val="24"/>
          <w:szCs w:val="24"/>
        </w:rPr>
        <w:t xml:space="preserve">kombinirebul TerapiaSi: mwvave gulisreva da Rebineba. </w:t>
      </w:r>
    </w:p>
    <w:p w:rsidR="00BA2A4A" w:rsidRPr="00F607EF" w:rsidRDefault="00BA2A4A" w:rsidP="004A7B55">
      <w:pPr>
        <w:pStyle w:val="ListParagraph"/>
        <w:numPr>
          <w:ilvl w:val="0"/>
          <w:numId w:val="6"/>
        </w:numPr>
        <w:spacing w:after="0" w:line="360" w:lineRule="auto"/>
        <w:jc w:val="both"/>
        <w:rPr>
          <w:rFonts w:ascii="AcadNusx" w:hAnsi="AcadNusx"/>
          <w:b/>
          <w:sz w:val="24"/>
          <w:szCs w:val="24"/>
        </w:rPr>
      </w:pPr>
      <w:r>
        <w:rPr>
          <w:rFonts w:ascii="AcadNusx" w:hAnsi="AcadNusx"/>
          <w:sz w:val="24"/>
          <w:szCs w:val="24"/>
        </w:rPr>
        <w:t>mwvave qolinerguli sindromi, romelic viTardeba iritekis miRebidan pirveli 24 saaTis ganmavlobaSi da SeiZleba gamovlindes Semdegnairad:</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adreuli diarea (romelic iwyeba iritekis miRebidan 24 saaTze nakleb droSi)</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muclis tkivili</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Tvalebis siwiTle, simSrale, qavili an cremlianoba (koniunqtiviti)</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mxedvelobis darRvevebi</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gugis Seviwroeba</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gaZlierebuli nerwyvdena</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cxviridan gamonadeni (riniti)</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hipotenzia (sisxlis dabali wneva)</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sisxlZarRvebis gafarToeba</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oflianoba da wva</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zogadi diskomforti da TviTgrZnobis gauareseba</w:t>
      </w:r>
    </w:p>
    <w:p w:rsidR="00BA2A4A" w:rsidRPr="00F607EF" w:rsidRDefault="00BA2A4A" w:rsidP="004A7B55">
      <w:pPr>
        <w:pStyle w:val="ListParagraph"/>
        <w:numPr>
          <w:ilvl w:val="0"/>
          <w:numId w:val="7"/>
        </w:numPr>
        <w:spacing w:after="0" w:line="360" w:lineRule="auto"/>
        <w:jc w:val="both"/>
        <w:rPr>
          <w:rFonts w:ascii="AcadNusx" w:hAnsi="AcadNusx"/>
          <w:b/>
          <w:sz w:val="24"/>
          <w:szCs w:val="24"/>
        </w:rPr>
      </w:pPr>
      <w:r>
        <w:rPr>
          <w:rFonts w:ascii="AcadNusx" w:hAnsi="AcadNusx"/>
          <w:sz w:val="24"/>
          <w:szCs w:val="24"/>
        </w:rPr>
        <w:t>Tavbrusxveva</w:t>
      </w:r>
    </w:p>
    <w:p w:rsidR="00BA2A4A" w:rsidRPr="00F607EF" w:rsidRDefault="00BA2A4A" w:rsidP="004A7B55">
      <w:pPr>
        <w:pStyle w:val="ListParagraph"/>
        <w:numPr>
          <w:ilvl w:val="0"/>
          <w:numId w:val="8"/>
        </w:numPr>
        <w:spacing w:after="0" w:line="360" w:lineRule="auto"/>
        <w:jc w:val="both"/>
        <w:rPr>
          <w:rFonts w:ascii="AcadNusx" w:hAnsi="AcadNusx"/>
          <w:b/>
          <w:sz w:val="24"/>
          <w:szCs w:val="24"/>
        </w:rPr>
      </w:pPr>
      <w:r>
        <w:rPr>
          <w:rFonts w:ascii="AcadNusx" w:hAnsi="AcadNusx"/>
          <w:sz w:val="24"/>
          <w:szCs w:val="24"/>
        </w:rPr>
        <w:t>wylis dakargva (dehidratacia), xSirad dakavSirebuli diareasTan da/an RebinebasTan</w:t>
      </w:r>
    </w:p>
    <w:p w:rsidR="00BA2A4A" w:rsidRPr="00F607EF" w:rsidRDefault="00BA2A4A" w:rsidP="004A7B55">
      <w:pPr>
        <w:pStyle w:val="ListParagraph"/>
        <w:numPr>
          <w:ilvl w:val="0"/>
          <w:numId w:val="8"/>
        </w:numPr>
        <w:spacing w:after="0" w:line="360" w:lineRule="auto"/>
        <w:jc w:val="both"/>
        <w:rPr>
          <w:rFonts w:ascii="AcadNusx" w:hAnsi="AcadNusx"/>
          <w:b/>
          <w:sz w:val="24"/>
          <w:szCs w:val="24"/>
        </w:rPr>
      </w:pPr>
      <w:r>
        <w:rPr>
          <w:rFonts w:ascii="AcadNusx" w:hAnsi="AcadNusx"/>
          <w:sz w:val="24"/>
          <w:szCs w:val="24"/>
        </w:rPr>
        <w:t>yabzoba</w:t>
      </w:r>
    </w:p>
    <w:p w:rsidR="00BA2A4A" w:rsidRPr="00F607EF" w:rsidRDefault="00BA2A4A" w:rsidP="004A7B55">
      <w:pPr>
        <w:pStyle w:val="ListParagraph"/>
        <w:numPr>
          <w:ilvl w:val="0"/>
          <w:numId w:val="8"/>
        </w:numPr>
        <w:spacing w:after="0" w:line="360" w:lineRule="auto"/>
        <w:jc w:val="both"/>
        <w:rPr>
          <w:rFonts w:ascii="AcadNusx" w:hAnsi="AcadNusx"/>
          <w:b/>
          <w:sz w:val="24"/>
          <w:szCs w:val="24"/>
        </w:rPr>
      </w:pPr>
      <w:r>
        <w:rPr>
          <w:rFonts w:ascii="AcadNusx" w:hAnsi="AcadNusx"/>
          <w:sz w:val="24"/>
          <w:szCs w:val="24"/>
        </w:rPr>
        <w:t>sisuste (asTenia)</w:t>
      </w:r>
    </w:p>
    <w:p w:rsidR="00BA2A4A" w:rsidRPr="00F607EF" w:rsidRDefault="00BA2A4A" w:rsidP="004A7B55">
      <w:pPr>
        <w:pStyle w:val="ListParagraph"/>
        <w:numPr>
          <w:ilvl w:val="0"/>
          <w:numId w:val="8"/>
        </w:numPr>
        <w:spacing w:after="0" w:line="360" w:lineRule="auto"/>
        <w:jc w:val="both"/>
        <w:rPr>
          <w:rFonts w:ascii="AcadNusx" w:hAnsi="AcadNusx"/>
          <w:b/>
          <w:sz w:val="24"/>
          <w:szCs w:val="24"/>
        </w:rPr>
      </w:pPr>
      <w:r>
        <w:rPr>
          <w:rFonts w:ascii="AcadNusx" w:hAnsi="AcadNusx"/>
          <w:sz w:val="24"/>
          <w:szCs w:val="24"/>
        </w:rPr>
        <w:t xml:space="preserve">monoTerapiaSi: sisxlSi RviZlis enzimebis (transaminazebi, tute fosfataza) da bilirubinis tranzitoruli da msubuqi an saSualo simZimis momateba. </w:t>
      </w:r>
    </w:p>
    <w:p w:rsidR="00BA2A4A" w:rsidRPr="00F607EF" w:rsidRDefault="00BA2A4A" w:rsidP="004A7B55">
      <w:pPr>
        <w:pStyle w:val="ListParagraph"/>
        <w:numPr>
          <w:ilvl w:val="0"/>
          <w:numId w:val="8"/>
        </w:numPr>
        <w:spacing w:after="0" w:line="360" w:lineRule="auto"/>
        <w:jc w:val="both"/>
        <w:rPr>
          <w:rFonts w:ascii="AcadNusx" w:hAnsi="AcadNusx"/>
          <w:b/>
          <w:sz w:val="24"/>
          <w:szCs w:val="24"/>
        </w:rPr>
      </w:pPr>
      <w:r>
        <w:rPr>
          <w:rFonts w:ascii="AcadNusx" w:hAnsi="AcadNusx"/>
          <w:sz w:val="24"/>
          <w:szCs w:val="24"/>
        </w:rPr>
        <w:t>sisxlSi kreatininis donis msubuqi an saSualo momateba (rac SeiZleba Tirkmlis problemebze miuTiTebdes)</w:t>
      </w:r>
    </w:p>
    <w:p w:rsidR="00BA2A4A" w:rsidRPr="00F607EF" w:rsidRDefault="00BA2A4A" w:rsidP="004A7B55">
      <w:pPr>
        <w:pStyle w:val="ListParagraph"/>
        <w:numPr>
          <w:ilvl w:val="0"/>
          <w:numId w:val="8"/>
        </w:numPr>
        <w:spacing w:after="0" w:line="360" w:lineRule="auto"/>
        <w:jc w:val="both"/>
        <w:rPr>
          <w:rFonts w:ascii="AcadNusx" w:hAnsi="AcadNusx"/>
          <w:b/>
          <w:sz w:val="24"/>
          <w:szCs w:val="24"/>
        </w:rPr>
      </w:pPr>
      <w:r>
        <w:rPr>
          <w:rFonts w:ascii="AcadNusx" w:hAnsi="AcadNusx"/>
          <w:sz w:val="24"/>
          <w:szCs w:val="24"/>
        </w:rPr>
        <w:t xml:space="preserve">kombinirebul TerapiaSi: sisxlSi bilirubinis donis mwvave tranzitoruli momateba (3 xarisxi). </w:t>
      </w:r>
    </w:p>
    <w:p w:rsidR="00BA2A4A" w:rsidRDefault="00BA2A4A" w:rsidP="004A7B55">
      <w:pPr>
        <w:spacing w:after="0" w:line="360" w:lineRule="auto"/>
        <w:ind w:left="605"/>
        <w:jc w:val="both"/>
        <w:rPr>
          <w:rFonts w:ascii="AcadNusx" w:hAnsi="AcadNusx"/>
          <w:b/>
          <w:sz w:val="24"/>
          <w:szCs w:val="24"/>
        </w:rPr>
      </w:pPr>
    </w:p>
    <w:p w:rsidR="00BA2A4A" w:rsidRDefault="00BA2A4A" w:rsidP="0048721B">
      <w:pPr>
        <w:spacing w:after="0" w:line="360" w:lineRule="auto"/>
        <w:jc w:val="both"/>
        <w:rPr>
          <w:rFonts w:ascii="AcadNusx" w:hAnsi="AcadNusx"/>
          <w:b/>
          <w:sz w:val="24"/>
          <w:szCs w:val="24"/>
        </w:rPr>
      </w:pPr>
      <w:r>
        <w:rPr>
          <w:rFonts w:ascii="AcadNusx" w:hAnsi="AcadNusx"/>
          <w:b/>
          <w:sz w:val="24"/>
          <w:szCs w:val="24"/>
        </w:rPr>
        <w:t xml:space="preserve">naklebad xSiri gverdiTi efeqtebi (viTardeba 1000-dan 1-ze met, magram 100-ze nakleb pacientSi): </w:t>
      </w:r>
    </w:p>
    <w:p w:rsidR="00BA2A4A" w:rsidRPr="003D2B65" w:rsidRDefault="00BA2A4A" w:rsidP="004A7B55">
      <w:pPr>
        <w:pStyle w:val="ListParagraph"/>
        <w:numPr>
          <w:ilvl w:val="0"/>
          <w:numId w:val="10"/>
        </w:numPr>
        <w:spacing w:after="0" w:line="360" w:lineRule="auto"/>
        <w:jc w:val="both"/>
        <w:rPr>
          <w:rFonts w:ascii="AcadNusx" w:hAnsi="AcadNusx"/>
          <w:b/>
          <w:sz w:val="24"/>
          <w:szCs w:val="24"/>
        </w:rPr>
      </w:pPr>
      <w:r>
        <w:rPr>
          <w:rFonts w:ascii="AcadNusx" w:hAnsi="AcadNusx"/>
          <w:sz w:val="24"/>
          <w:szCs w:val="24"/>
        </w:rPr>
        <w:t xml:space="preserve">msubuqi alergiuli reaqciebi, kanis siwiTlis, gamonayaris, urtikariis, koniunqtivitis, rinitis CaTvliT. </w:t>
      </w:r>
    </w:p>
    <w:p w:rsidR="00BA2A4A" w:rsidRPr="003D2B65" w:rsidRDefault="00BA2A4A" w:rsidP="004A7B55">
      <w:pPr>
        <w:pStyle w:val="ListParagraph"/>
        <w:numPr>
          <w:ilvl w:val="0"/>
          <w:numId w:val="10"/>
        </w:numPr>
        <w:spacing w:after="0" w:line="360" w:lineRule="auto"/>
        <w:jc w:val="both"/>
        <w:rPr>
          <w:rFonts w:ascii="AcadNusx" w:hAnsi="AcadNusx"/>
          <w:b/>
          <w:sz w:val="24"/>
          <w:szCs w:val="24"/>
        </w:rPr>
      </w:pPr>
      <w:r>
        <w:rPr>
          <w:rFonts w:ascii="AcadNusx" w:hAnsi="AcadNusx"/>
          <w:sz w:val="24"/>
          <w:szCs w:val="24"/>
        </w:rPr>
        <w:t xml:space="preserve">kanis msubuqi reaqciebi. </w:t>
      </w:r>
    </w:p>
    <w:p w:rsidR="00BA2A4A" w:rsidRPr="003D2B65" w:rsidRDefault="00BA2A4A" w:rsidP="004A7B55">
      <w:pPr>
        <w:pStyle w:val="ListParagraph"/>
        <w:numPr>
          <w:ilvl w:val="0"/>
          <w:numId w:val="10"/>
        </w:numPr>
        <w:spacing w:after="0" w:line="360" w:lineRule="auto"/>
        <w:jc w:val="both"/>
        <w:rPr>
          <w:rFonts w:ascii="AcadNusx" w:hAnsi="AcadNusx"/>
          <w:b/>
          <w:sz w:val="24"/>
          <w:szCs w:val="24"/>
        </w:rPr>
      </w:pPr>
      <w:r>
        <w:rPr>
          <w:rFonts w:ascii="AcadNusx" w:hAnsi="AcadNusx"/>
          <w:sz w:val="24"/>
          <w:szCs w:val="24"/>
        </w:rPr>
        <w:t>msubuqi reaqciebi ineqciis adgilze</w:t>
      </w:r>
    </w:p>
    <w:p w:rsidR="00BA2A4A" w:rsidRPr="003D2B65" w:rsidRDefault="00BA2A4A" w:rsidP="004A7B55">
      <w:pPr>
        <w:pStyle w:val="ListParagraph"/>
        <w:numPr>
          <w:ilvl w:val="0"/>
          <w:numId w:val="10"/>
        </w:numPr>
        <w:spacing w:after="0" w:line="360" w:lineRule="auto"/>
        <w:jc w:val="both"/>
        <w:rPr>
          <w:rFonts w:ascii="AcadNusx" w:hAnsi="AcadNusx"/>
          <w:b/>
          <w:sz w:val="24"/>
          <w:szCs w:val="24"/>
        </w:rPr>
      </w:pPr>
      <w:r>
        <w:rPr>
          <w:rFonts w:ascii="AcadNusx" w:hAnsi="AcadNusx"/>
          <w:sz w:val="24"/>
          <w:szCs w:val="24"/>
        </w:rPr>
        <w:t>sunTqvis gaZneleba</w:t>
      </w:r>
    </w:p>
    <w:p w:rsidR="00BA2A4A" w:rsidRPr="00AB51C5" w:rsidRDefault="00BA2A4A" w:rsidP="004A7B55">
      <w:pPr>
        <w:pStyle w:val="ListParagraph"/>
        <w:numPr>
          <w:ilvl w:val="0"/>
          <w:numId w:val="10"/>
        </w:numPr>
        <w:spacing w:after="0" w:line="360" w:lineRule="auto"/>
        <w:jc w:val="both"/>
        <w:rPr>
          <w:rFonts w:ascii="AcadNusx" w:hAnsi="AcadNusx"/>
          <w:b/>
          <w:sz w:val="24"/>
          <w:szCs w:val="24"/>
        </w:rPr>
      </w:pPr>
      <w:r>
        <w:rPr>
          <w:rFonts w:ascii="AcadNusx" w:hAnsi="AcadNusx"/>
          <w:sz w:val="24"/>
          <w:szCs w:val="24"/>
        </w:rPr>
        <w:t xml:space="preserve">filtvis daavadebebi (filtvis intersticiuli daavadeba), romlebic gamovlindeba gulis ukmarisobiT, mSrali xveliT da xmauriani sunTqviT. </w:t>
      </w:r>
    </w:p>
    <w:p w:rsidR="00BA2A4A" w:rsidRPr="00AB51C5" w:rsidRDefault="00BA2A4A" w:rsidP="004A7B55">
      <w:pPr>
        <w:pStyle w:val="ListParagraph"/>
        <w:numPr>
          <w:ilvl w:val="0"/>
          <w:numId w:val="10"/>
        </w:numPr>
        <w:spacing w:after="0" w:line="360" w:lineRule="auto"/>
        <w:jc w:val="both"/>
        <w:rPr>
          <w:rFonts w:ascii="AcadNusx" w:hAnsi="AcadNusx"/>
          <w:b/>
          <w:sz w:val="24"/>
          <w:szCs w:val="24"/>
        </w:rPr>
      </w:pPr>
      <w:r>
        <w:rPr>
          <w:rFonts w:ascii="AcadNusx" w:hAnsi="AcadNusx"/>
          <w:sz w:val="24"/>
          <w:szCs w:val="24"/>
        </w:rPr>
        <w:t>nawlavis parcialuri an sruli bloki (nawlavis obstruqcia, gauvaloba)</w:t>
      </w:r>
    </w:p>
    <w:p w:rsidR="00BA2A4A" w:rsidRPr="00AB51C5" w:rsidRDefault="00BA2A4A" w:rsidP="004A7B55">
      <w:pPr>
        <w:pStyle w:val="ListParagraph"/>
        <w:numPr>
          <w:ilvl w:val="0"/>
          <w:numId w:val="10"/>
        </w:numPr>
        <w:spacing w:after="0" w:line="360" w:lineRule="auto"/>
        <w:jc w:val="both"/>
        <w:rPr>
          <w:rFonts w:ascii="AcadNusx" w:hAnsi="AcadNusx"/>
          <w:b/>
          <w:sz w:val="24"/>
          <w:szCs w:val="24"/>
        </w:rPr>
      </w:pPr>
      <w:r>
        <w:rPr>
          <w:rFonts w:ascii="AcadNusx" w:hAnsi="AcadNusx"/>
          <w:sz w:val="24"/>
          <w:szCs w:val="24"/>
        </w:rPr>
        <w:t>fsevdomembranuli koliti (msxvili nawlavis anTeba dakavSirebuli  nawlavis baqteriuli floris darRvevasTan, romelic iwvevs muclis tkivils da diareas)</w:t>
      </w:r>
    </w:p>
    <w:p w:rsidR="00BA2A4A" w:rsidRPr="00AB51C5" w:rsidRDefault="00BA2A4A" w:rsidP="004A7B55">
      <w:pPr>
        <w:pStyle w:val="ListParagraph"/>
        <w:numPr>
          <w:ilvl w:val="0"/>
          <w:numId w:val="10"/>
        </w:numPr>
        <w:spacing w:after="0" w:line="360" w:lineRule="auto"/>
        <w:jc w:val="both"/>
        <w:rPr>
          <w:rFonts w:ascii="AcadNusx" w:hAnsi="AcadNusx"/>
          <w:b/>
          <w:sz w:val="24"/>
          <w:szCs w:val="24"/>
        </w:rPr>
      </w:pPr>
      <w:r>
        <w:rPr>
          <w:rFonts w:ascii="AcadNusx" w:hAnsi="AcadNusx"/>
          <w:sz w:val="24"/>
          <w:szCs w:val="24"/>
        </w:rPr>
        <w:t>gastro-intestinuri sisxldena</w:t>
      </w:r>
    </w:p>
    <w:p w:rsidR="00BA2A4A" w:rsidRPr="00AB51C5" w:rsidRDefault="00BA2A4A" w:rsidP="004A7B55">
      <w:pPr>
        <w:pStyle w:val="ListParagraph"/>
        <w:numPr>
          <w:ilvl w:val="0"/>
          <w:numId w:val="10"/>
        </w:numPr>
        <w:spacing w:after="0" w:line="360" w:lineRule="auto"/>
        <w:jc w:val="both"/>
        <w:rPr>
          <w:rFonts w:ascii="AcadNusx" w:hAnsi="AcadNusx"/>
          <w:b/>
          <w:sz w:val="24"/>
          <w:szCs w:val="24"/>
        </w:rPr>
      </w:pPr>
      <w:r>
        <w:rPr>
          <w:rFonts w:ascii="AcadNusx" w:hAnsi="AcadNusx"/>
          <w:sz w:val="24"/>
          <w:szCs w:val="24"/>
        </w:rPr>
        <w:t xml:space="preserve">Tirkmlis ukmarisoba, sisxlis dabali wneva an kardio-cirkulatoruli ukmarisoba pacientebSi, romlebsac aReniSnebaT  diareasTan da/an RebinebasTan dakavSirebuli dehidratacia an sefsisi. </w:t>
      </w: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iSviaTi gverdiTi efeqtebi (viTardeba 10,000-dan 1-ze met, magram 1000-ze nakleb pacientSi):</w:t>
      </w:r>
    </w:p>
    <w:p w:rsidR="00BA2A4A" w:rsidRPr="00AB51C5"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 xml:space="preserve">mwvave alergiuli reaqciebi (anafilaqsiuri/anafilaqtoiduri Soki), xelebis, fexebis, terfebis, saxis, tuCebis, piris an yelis SeSupebis CaTvliT, ramac SeiZleba gamoiwvios ylapvis an sunTqvis siZneleebi. </w:t>
      </w:r>
    </w:p>
    <w:p w:rsidR="00BA2A4A" w:rsidRPr="00AB51C5"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 xml:space="preserve">hipertenzia (sisxlis momatebuli wneva) gamoyenebis dros an mis Semdeg. </w:t>
      </w:r>
    </w:p>
    <w:p w:rsidR="00BA2A4A" w:rsidRPr="00AB51C5"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msxvili nawlavis anTeba, romelic iwvevs muclis tkivils (koliti tiflitis, iSemiuri da wylulovani kolitis CaTvliT)</w:t>
      </w:r>
    </w:p>
    <w:p w:rsidR="00BA2A4A" w:rsidRPr="00AB51C5"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nawlavis perforacia</w:t>
      </w:r>
    </w:p>
    <w:p w:rsidR="00BA2A4A" w:rsidRPr="00AB51C5"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anoreqsia (madis nakleboba)</w:t>
      </w:r>
    </w:p>
    <w:p w:rsidR="00BA2A4A" w:rsidRPr="00AB51C5"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muclis tkivili</w:t>
      </w:r>
    </w:p>
    <w:p w:rsidR="00BA2A4A" w:rsidRPr="00AB51C5"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mukoziti (lorwovani garsis, mag. piris Rrus lorwovanis anTeba)</w:t>
      </w:r>
    </w:p>
    <w:p w:rsidR="00BA2A4A" w:rsidRPr="00AB51C5"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pankreatiti (pankreasis anTeba)</w:t>
      </w:r>
    </w:p>
    <w:p w:rsidR="00BA2A4A" w:rsidRPr="00C05B5F"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 xml:space="preserve">sisxlSi kaliumis da natriumis donis daqveiTeba, ZiriTadad dakavSirebuli diareasTan da RebinebasTan. </w:t>
      </w:r>
    </w:p>
    <w:p w:rsidR="00BA2A4A" w:rsidRPr="00C05B5F"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 xml:space="preserve">kunTebis SekumSvebi da krampebi. </w:t>
      </w:r>
    </w:p>
    <w:p w:rsidR="00BA2A4A" w:rsidRPr="00C05B5F" w:rsidRDefault="00BA2A4A" w:rsidP="004A7B55">
      <w:pPr>
        <w:pStyle w:val="ListParagraph"/>
        <w:numPr>
          <w:ilvl w:val="0"/>
          <w:numId w:val="11"/>
        </w:numPr>
        <w:spacing w:after="0" w:line="360" w:lineRule="auto"/>
        <w:jc w:val="both"/>
        <w:rPr>
          <w:rFonts w:ascii="AcadNusx" w:hAnsi="AcadNusx"/>
          <w:b/>
          <w:sz w:val="24"/>
          <w:szCs w:val="24"/>
        </w:rPr>
      </w:pPr>
      <w:r>
        <w:rPr>
          <w:rFonts w:ascii="AcadNusx" w:hAnsi="AcadNusx"/>
          <w:sz w:val="24"/>
          <w:szCs w:val="24"/>
        </w:rPr>
        <w:t>paresTezia (dabuJeba)</w:t>
      </w: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 xml:space="preserve">Zalian iSviaTi gverdiTi efeqtebi (viTardeba 10.000-idan 1-ze nakleb pacientSi): </w:t>
      </w:r>
    </w:p>
    <w:p w:rsidR="00BA2A4A" w:rsidRPr="00C05B5F" w:rsidRDefault="00BA2A4A" w:rsidP="004A7B55">
      <w:pPr>
        <w:pStyle w:val="ListParagraph"/>
        <w:numPr>
          <w:ilvl w:val="0"/>
          <w:numId w:val="12"/>
        </w:numPr>
        <w:spacing w:after="0" w:line="360" w:lineRule="auto"/>
        <w:ind w:left="0"/>
        <w:jc w:val="both"/>
        <w:rPr>
          <w:rFonts w:ascii="AcadNusx" w:hAnsi="AcadNusx"/>
          <w:b/>
          <w:sz w:val="24"/>
          <w:szCs w:val="24"/>
        </w:rPr>
      </w:pPr>
      <w:r>
        <w:rPr>
          <w:rFonts w:ascii="AcadNusx" w:hAnsi="AcadNusx"/>
          <w:sz w:val="24"/>
          <w:szCs w:val="24"/>
        </w:rPr>
        <w:t>metyvelebis tranzitoruli darRvevebi</w:t>
      </w:r>
    </w:p>
    <w:p w:rsidR="00BA2A4A" w:rsidRPr="00C05B5F" w:rsidRDefault="00BA2A4A" w:rsidP="004A7B55">
      <w:pPr>
        <w:pStyle w:val="ListParagraph"/>
        <w:numPr>
          <w:ilvl w:val="0"/>
          <w:numId w:val="12"/>
        </w:numPr>
        <w:spacing w:after="0" w:line="360" w:lineRule="auto"/>
        <w:ind w:left="0"/>
        <w:jc w:val="both"/>
        <w:rPr>
          <w:rFonts w:ascii="AcadNusx" w:hAnsi="AcadNusx"/>
          <w:b/>
          <w:sz w:val="24"/>
          <w:szCs w:val="24"/>
        </w:rPr>
      </w:pPr>
      <w:r>
        <w:rPr>
          <w:rFonts w:ascii="AcadNusx" w:hAnsi="AcadNusx"/>
          <w:sz w:val="24"/>
          <w:szCs w:val="24"/>
        </w:rPr>
        <w:t>zogierTi momnelebeli enzimis donis momateba, romelic Slis Saqrebs (amilaza) da cximebs (lipaza)</w:t>
      </w:r>
    </w:p>
    <w:p w:rsidR="00BA2A4A" w:rsidRPr="00C05B5F" w:rsidRDefault="00BA2A4A" w:rsidP="004A7B55">
      <w:pPr>
        <w:pStyle w:val="ListParagraph"/>
        <w:numPr>
          <w:ilvl w:val="0"/>
          <w:numId w:val="12"/>
        </w:numPr>
        <w:spacing w:after="0" w:line="360" w:lineRule="auto"/>
        <w:ind w:left="0"/>
        <w:jc w:val="both"/>
        <w:rPr>
          <w:rFonts w:ascii="AcadNusx" w:hAnsi="AcadNusx"/>
          <w:b/>
          <w:sz w:val="24"/>
          <w:szCs w:val="24"/>
        </w:rPr>
      </w:pPr>
      <w:r>
        <w:rPr>
          <w:rFonts w:ascii="AcadNusx" w:hAnsi="AcadNusx"/>
          <w:sz w:val="24"/>
          <w:szCs w:val="24"/>
        </w:rPr>
        <w:t xml:space="preserve">aRwerilia periferiuli Trombocitopeniis erTi SemTxveva antiTrombocituri antisxeulebiT, romlebic warmoadgenen organizmis bunebriv damcavs. </w:t>
      </w: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Tu darwmunebuli ar xarT imaSi Tu ra aris gverdiTi efeqtebi, eqims unda TxovoT ufro detalurad agixsnaT.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zogierTi gverdiTi efeqtis mkurnaloba saWiroa dauyovnebliv. gTxovT yuradRebiT waikiTxeT Semdegi instruqciebi da daicaviT isini Tu aRgeniSnebaT qvemoT mocemuli efeqtebi.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diarea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Tu </w:t>
      </w:r>
      <w:r w:rsidRPr="0072499F">
        <w:rPr>
          <w:rFonts w:ascii="AcadNusx" w:hAnsi="AcadNusx"/>
          <w:b/>
          <w:sz w:val="24"/>
          <w:szCs w:val="24"/>
        </w:rPr>
        <w:t>g</w:t>
      </w:r>
      <w:r>
        <w:rPr>
          <w:rFonts w:ascii="AcadNusx" w:hAnsi="AcadNusx"/>
          <w:sz w:val="24"/>
          <w:szCs w:val="24"/>
        </w:rPr>
        <w:t>a</w:t>
      </w:r>
      <w:r>
        <w:rPr>
          <w:rFonts w:ascii="AcadNusx" w:hAnsi="AcadNusx"/>
          <w:b/>
          <w:sz w:val="24"/>
          <w:szCs w:val="24"/>
        </w:rPr>
        <w:t xml:space="preserve">qvT dairea </w:t>
      </w:r>
      <w:r w:rsidRPr="0048721B">
        <w:rPr>
          <w:rFonts w:ascii="AcadNusx" w:hAnsi="AcadNusx"/>
          <w:b/>
          <w:sz w:val="24"/>
          <w:szCs w:val="24"/>
        </w:rPr>
        <w:t>mniSvnelovania</w:t>
      </w:r>
      <w:r>
        <w:rPr>
          <w:rFonts w:ascii="AcadNusx" w:hAnsi="AcadNusx"/>
          <w:sz w:val="24"/>
          <w:szCs w:val="24"/>
        </w:rPr>
        <w:t xml:space="preserve"> am instruqciebis dacva.</w:t>
      </w:r>
    </w:p>
    <w:p w:rsidR="00BA2A4A" w:rsidRPr="00C05B5F" w:rsidRDefault="00BA2A4A" w:rsidP="004A7B55">
      <w:pPr>
        <w:pStyle w:val="ListParagraph"/>
        <w:numPr>
          <w:ilvl w:val="0"/>
          <w:numId w:val="13"/>
        </w:numPr>
        <w:spacing w:after="0" w:line="360" w:lineRule="auto"/>
        <w:jc w:val="both"/>
        <w:rPr>
          <w:rFonts w:ascii="AcadNusx" w:hAnsi="AcadNusx"/>
          <w:sz w:val="24"/>
          <w:szCs w:val="24"/>
        </w:rPr>
      </w:pPr>
      <w:r>
        <w:rPr>
          <w:rFonts w:ascii="AcadNusx" w:hAnsi="AcadNusx"/>
          <w:b/>
          <w:sz w:val="24"/>
          <w:szCs w:val="24"/>
        </w:rPr>
        <w:t xml:space="preserve">Tu aRgeniSnebaT naadrevi diarea, romelic iwyeba infuziidan 24 saaTis ganmavlobaSi </w:t>
      </w:r>
      <w:r w:rsidRPr="00C05B5F">
        <w:rPr>
          <w:rFonts w:ascii="AcadNusx" w:hAnsi="AcadNusx"/>
          <w:b/>
          <w:sz w:val="24"/>
          <w:szCs w:val="24"/>
        </w:rPr>
        <w:t>dauyovnebliv</w:t>
      </w:r>
      <w:r>
        <w:rPr>
          <w:rFonts w:ascii="AcadNusx" w:hAnsi="AcadNusx"/>
          <w:sz w:val="24"/>
          <w:szCs w:val="24"/>
        </w:rPr>
        <w:t xml:space="preserve"> unda mimarToT eqims saTanado mkurnalobis misaRebad. </w:t>
      </w:r>
      <w:r w:rsidRPr="0048721B">
        <w:rPr>
          <w:rFonts w:ascii="AcadNusx" w:hAnsi="AcadNusx"/>
          <w:b/>
          <w:sz w:val="24"/>
          <w:szCs w:val="24"/>
        </w:rPr>
        <w:t>ar</w:t>
      </w:r>
      <w:r>
        <w:rPr>
          <w:rFonts w:ascii="AcadNusx" w:hAnsi="AcadNusx"/>
          <w:b/>
          <w:sz w:val="24"/>
          <w:szCs w:val="24"/>
        </w:rPr>
        <w:t xml:space="preserve"> gamoiyenoT diareis sawinaaRmdego saSualebebi, romlebic eqimma mogcaT “dagvianebuli diareis” samkurnalod. </w:t>
      </w:r>
    </w:p>
    <w:p w:rsidR="00BA2A4A" w:rsidRDefault="00BA2A4A" w:rsidP="004A7B55">
      <w:pPr>
        <w:pStyle w:val="ListParagraph"/>
        <w:numPr>
          <w:ilvl w:val="0"/>
          <w:numId w:val="13"/>
        </w:numPr>
        <w:spacing w:after="0" w:line="360" w:lineRule="auto"/>
        <w:jc w:val="both"/>
        <w:rPr>
          <w:rFonts w:ascii="AcadNusx" w:hAnsi="AcadNusx"/>
          <w:sz w:val="24"/>
          <w:szCs w:val="24"/>
        </w:rPr>
      </w:pPr>
      <w:r>
        <w:rPr>
          <w:rFonts w:ascii="AcadNusx" w:hAnsi="AcadNusx"/>
          <w:b/>
          <w:sz w:val="24"/>
          <w:szCs w:val="24"/>
        </w:rPr>
        <w:t xml:space="preserve">Tu aRgeniSnebaT dagvianebuli diarea, romelic iwyeba infuziidan 24 saaTis Semdeg </w:t>
      </w:r>
      <w:r>
        <w:rPr>
          <w:rFonts w:ascii="AcadNusx" w:hAnsi="AcadNusx"/>
          <w:sz w:val="24"/>
          <w:szCs w:val="24"/>
        </w:rPr>
        <w:t xml:space="preserve">es SeiZleba seriozuli iyos. </w:t>
      </w:r>
      <w:r>
        <w:rPr>
          <w:rFonts w:ascii="AcadNusx" w:hAnsi="AcadNusx"/>
          <w:sz w:val="24"/>
          <w:szCs w:val="24"/>
          <w:u w:val="single"/>
        </w:rPr>
        <w:t xml:space="preserve">Cveulebriv aRiniSneba miRebidan 5 dRis Semdeg. </w:t>
      </w:r>
      <w:r>
        <w:rPr>
          <w:rFonts w:ascii="AcadNusx" w:hAnsi="AcadNusx"/>
          <w:sz w:val="24"/>
          <w:szCs w:val="24"/>
        </w:rPr>
        <w:t xml:space="preserve">pirveli Txevadi ganavlis SeniSvnidan dauyovnebliv miiReT eqimis mier mocemuli antidiareuli saSualebebi zustad im wesiT, rogorc man girCiaT. Tu darwmunebuli ar xarT es ra aris, mimarTeT eqims. </w:t>
      </w:r>
    </w:p>
    <w:p w:rsidR="00BA2A4A" w:rsidRDefault="00BA2A4A" w:rsidP="004A7B55">
      <w:pPr>
        <w:pStyle w:val="ListParagraph"/>
        <w:spacing w:after="0" w:line="360" w:lineRule="auto"/>
        <w:ind w:left="360"/>
        <w:jc w:val="both"/>
        <w:rPr>
          <w:rFonts w:ascii="AcadNusx" w:hAnsi="AcadNusx"/>
          <w:sz w:val="24"/>
          <w:szCs w:val="24"/>
        </w:rPr>
      </w:pPr>
      <w:r>
        <w:rPr>
          <w:rFonts w:ascii="AcadNusx" w:hAnsi="AcadNusx"/>
          <w:sz w:val="24"/>
          <w:szCs w:val="24"/>
          <w:u w:val="single"/>
        </w:rPr>
        <w:t>rekomendebuli antidiareuli saSualebaa loperamidi (4mg pirvel miRebaze da Semdeg 2mg 2 saaTSi erTxel, agreTve Ramis ganmavlobaSic). es unda gagrZeldes Txevadi ganavlis bolos dafiqsirebidan minimum 12 saaTis ganmavlobaSi. lopiramidis rekomendebuli dozis gamoyeneba ar unda moxdes 48 saaTze xangrZlivi drois ganmavlobaSi. a</w:t>
      </w:r>
      <w:r>
        <w:rPr>
          <w:rFonts w:ascii="AcadNusx" w:hAnsi="AcadNusx"/>
          <w:sz w:val="24"/>
          <w:szCs w:val="24"/>
        </w:rPr>
        <w:t xml:space="preserve">greTve dauyovnebliv unda dalioT rehidrataciisTvis siTxeebi (mag. wyali, sodiani wyali, gazianis sasmelebi, wvniani ar oraluri rehidrataciuli Terapia). </w:t>
      </w:r>
    </w:p>
    <w:p w:rsidR="00BA2A4A" w:rsidRDefault="00BA2A4A" w:rsidP="004A7B55">
      <w:pPr>
        <w:pStyle w:val="ListParagraph"/>
        <w:spacing w:after="0" w:line="360" w:lineRule="auto"/>
        <w:ind w:left="0"/>
        <w:jc w:val="both"/>
        <w:rPr>
          <w:rFonts w:ascii="AcadNusx" w:hAnsi="AcadNusx"/>
          <w:b/>
          <w:sz w:val="24"/>
          <w:szCs w:val="24"/>
        </w:rPr>
      </w:pPr>
      <w:r>
        <w:rPr>
          <w:rFonts w:ascii="AcadNusx" w:hAnsi="AcadNusx"/>
          <w:b/>
          <w:sz w:val="24"/>
          <w:szCs w:val="24"/>
        </w:rPr>
        <w:t>unda acnoboT eqims</w:t>
      </w:r>
    </w:p>
    <w:p w:rsidR="00BA2A4A" w:rsidRDefault="00BA2A4A" w:rsidP="004A7B55">
      <w:pPr>
        <w:pStyle w:val="ListParagraph"/>
        <w:numPr>
          <w:ilvl w:val="0"/>
          <w:numId w:val="14"/>
        </w:numPr>
        <w:spacing w:after="0" w:line="360" w:lineRule="auto"/>
        <w:jc w:val="both"/>
        <w:rPr>
          <w:rFonts w:ascii="AcadNusx" w:hAnsi="AcadNusx"/>
          <w:sz w:val="24"/>
          <w:szCs w:val="24"/>
        </w:rPr>
      </w:pPr>
      <w:r>
        <w:rPr>
          <w:rFonts w:ascii="AcadNusx" w:hAnsi="AcadNusx"/>
          <w:sz w:val="24"/>
          <w:szCs w:val="24"/>
        </w:rPr>
        <w:t>Tu gaqvT gulisreva, Rebineba an diarea</w:t>
      </w:r>
    </w:p>
    <w:p w:rsidR="00BA2A4A" w:rsidRDefault="00BA2A4A" w:rsidP="004A7B55">
      <w:pPr>
        <w:pStyle w:val="ListParagraph"/>
        <w:numPr>
          <w:ilvl w:val="0"/>
          <w:numId w:val="14"/>
        </w:numPr>
        <w:spacing w:after="0" w:line="360" w:lineRule="auto"/>
        <w:jc w:val="both"/>
        <w:rPr>
          <w:rFonts w:ascii="AcadNusx" w:hAnsi="AcadNusx"/>
          <w:sz w:val="24"/>
          <w:szCs w:val="24"/>
        </w:rPr>
      </w:pPr>
      <w:r>
        <w:rPr>
          <w:rFonts w:ascii="AcadNusx" w:hAnsi="AcadNusx"/>
          <w:sz w:val="24"/>
          <w:szCs w:val="24"/>
        </w:rPr>
        <w:t>Tu gaqvT cxeleba da diarea</w:t>
      </w:r>
    </w:p>
    <w:p w:rsidR="00BA2A4A" w:rsidRDefault="00BA2A4A" w:rsidP="004A7B55">
      <w:pPr>
        <w:pStyle w:val="ListParagraph"/>
        <w:numPr>
          <w:ilvl w:val="0"/>
          <w:numId w:val="14"/>
        </w:numPr>
        <w:spacing w:after="0" w:line="360" w:lineRule="auto"/>
        <w:jc w:val="both"/>
        <w:rPr>
          <w:rFonts w:ascii="AcadNusx" w:hAnsi="AcadNusx"/>
          <w:sz w:val="24"/>
          <w:szCs w:val="24"/>
        </w:rPr>
      </w:pPr>
      <w:r>
        <w:rPr>
          <w:rFonts w:ascii="AcadNusx" w:hAnsi="AcadNusx"/>
          <w:sz w:val="24"/>
          <w:szCs w:val="24"/>
        </w:rPr>
        <w:t xml:space="preserve">Tu diarea kvla aRgeniSnebaT diareis mkurnalobidan 48 saaTis Semdeg. </w:t>
      </w:r>
    </w:p>
    <w:p w:rsidR="00BA2A4A" w:rsidRDefault="00BA2A4A" w:rsidP="004A7B55">
      <w:pPr>
        <w:spacing w:after="0" w:line="360" w:lineRule="auto"/>
        <w:jc w:val="both"/>
        <w:rPr>
          <w:rFonts w:ascii="AcadNusx" w:hAnsi="AcadNusx"/>
          <w:b/>
          <w:sz w:val="24"/>
          <w:szCs w:val="24"/>
        </w:rPr>
      </w:pPr>
      <w:r>
        <w:rPr>
          <w:rFonts w:ascii="AcadNusx" w:hAnsi="AcadNusx"/>
          <w:sz w:val="24"/>
          <w:szCs w:val="24"/>
        </w:rPr>
        <w:t xml:space="preserve"> </w:t>
      </w:r>
    </w:p>
    <w:p w:rsidR="00BA2A4A" w:rsidRDefault="00BA2A4A" w:rsidP="004A7B55">
      <w:pPr>
        <w:spacing w:after="0" w:line="360" w:lineRule="auto"/>
        <w:jc w:val="both"/>
        <w:rPr>
          <w:rFonts w:ascii="AcadNusx" w:hAnsi="AcadNusx"/>
          <w:sz w:val="24"/>
          <w:szCs w:val="24"/>
        </w:rPr>
      </w:pPr>
      <w:r>
        <w:rPr>
          <w:rFonts w:ascii="AcadNusx" w:hAnsi="AcadNusx"/>
          <w:b/>
          <w:sz w:val="24"/>
          <w:szCs w:val="24"/>
        </w:rPr>
        <w:t>diareis samkurnalod ar miiRoT sxva mkurnaloba garda eqimis mier mocemuli preparatebis da zemoaRwerili siTxeebisa. d</w:t>
      </w:r>
      <w:r>
        <w:rPr>
          <w:rFonts w:ascii="AcadNusx" w:hAnsi="AcadNusx"/>
          <w:sz w:val="24"/>
          <w:szCs w:val="24"/>
        </w:rPr>
        <w:t xml:space="preserve">iareis sawinaaRmdego mkurnaloba ar unda gamoiyenon prevenciisTvis, imis miuxedavad Tu wina ciklis dros aRgeniSnebodaT dagvianebuli diarea.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sz w:val="24"/>
          <w:szCs w:val="24"/>
          <w:u w:val="single"/>
        </w:rPr>
      </w:pPr>
      <w:r w:rsidRPr="00000CFB">
        <w:rPr>
          <w:rFonts w:ascii="AcadNusx" w:hAnsi="AcadNusx"/>
          <w:b/>
          <w:sz w:val="24"/>
          <w:szCs w:val="24"/>
        </w:rPr>
        <w:t>c</w:t>
      </w:r>
      <w:r>
        <w:rPr>
          <w:rFonts w:ascii="AcadNusx" w:hAnsi="AcadNusx"/>
          <w:b/>
          <w:sz w:val="24"/>
          <w:szCs w:val="24"/>
        </w:rPr>
        <w:t xml:space="preserve">xeleba. </w:t>
      </w:r>
      <w:r>
        <w:rPr>
          <w:rFonts w:ascii="AcadNusx" w:hAnsi="AcadNusx"/>
          <w:sz w:val="24"/>
          <w:szCs w:val="24"/>
        </w:rPr>
        <w:t xml:space="preserve">Tu sicxe gaqvT, </w:t>
      </w:r>
      <w:r w:rsidRPr="0003770C">
        <w:rPr>
          <w:rFonts w:ascii="AcadNusx" w:hAnsi="AcadNusx"/>
          <w:sz w:val="24"/>
          <w:szCs w:val="24"/>
          <w:u w:val="single"/>
        </w:rPr>
        <w:t>es SeiZleba dakavSirebuli iyos nei</w:t>
      </w:r>
      <w:r>
        <w:rPr>
          <w:rFonts w:ascii="AcadNusx" w:hAnsi="AcadNusx"/>
          <w:sz w:val="24"/>
          <w:szCs w:val="24"/>
          <w:u w:val="single"/>
        </w:rPr>
        <w:t>t</w:t>
      </w:r>
      <w:r w:rsidRPr="0003770C">
        <w:rPr>
          <w:rFonts w:ascii="AcadNusx" w:hAnsi="AcadNusx"/>
          <w:sz w:val="24"/>
          <w:szCs w:val="24"/>
          <w:u w:val="single"/>
        </w:rPr>
        <w:t>ropeni</w:t>
      </w:r>
      <w:r>
        <w:rPr>
          <w:rFonts w:ascii="AcadNusx" w:hAnsi="AcadNusx"/>
          <w:sz w:val="24"/>
          <w:szCs w:val="24"/>
          <w:u w:val="single"/>
        </w:rPr>
        <w:t xml:space="preserve">asTan, sisxlis ujredebis mcire </w:t>
      </w:r>
      <w:r w:rsidRPr="0003770C">
        <w:rPr>
          <w:rFonts w:ascii="AcadNusx" w:hAnsi="AcadNusx"/>
          <w:sz w:val="24"/>
          <w:szCs w:val="24"/>
          <w:u w:val="single"/>
        </w:rPr>
        <w:t>raodenobiT gamowveul infeqciasTan (sisxlis TeTri ujredebis saxeoba, romelic mniSvnelovan rols TamaSobs infeqciebTan brZolaSi)</w:t>
      </w:r>
      <w:r>
        <w:rPr>
          <w:rFonts w:ascii="AcadNusx" w:hAnsi="AcadNusx"/>
          <w:sz w:val="24"/>
          <w:szCs w:val="24"/>
          <w:u w:val="single"/>
        </w:rPr>
        <w:t xml:space="preserve">. </w:t>
      </w:r>
    </w:p>
    <w:p w:rsidR="00BA2A4A" w:rsidRDefault="00BA2A4A" w:rsidP="004A7B55">
      <w:pPr>
        <w:spacing w:after="0" w:line="360" w:lineRule="auto"/>
        <w:jc w:val="both"/>
        <w:rPr>
          <w:rFonts w:ascii="AcadNusx" w:hAnsi="AcadNusx"/>
          <w:sz w:val="24"/>
          <w:szCs w:val="24"/>
          <w:u w:val="single"/>
        </w:rPr>
      </w:pPr>
      <w:r>
        <w:rPr>
          <w:rFonts w:ascii="AcadNusx" w:hAnsi="AcadNusx"/>
          <w:sz w:val="24"/>
          <w:szCs w:val="24"/>
          <w:u w:val="single"/>
        </w:rPr>
        <w:t xml:space="preserve">neitropenia xSirad aRiniSneba </w:t>
      </w:r>
      <w:r w:rsidRPr="0003770C">
        <w:rPr>
          <w:rFonts w:ascii="AcadNusx" w:hAnsi="AcadNusx"/>
          <w:sz w:val="24"/>
          <w:szCs w:val="24"/>
          <w:u w:val="single"/>
        </w:rPr>
        <w:t xml:space="preserve">iritekiT mkurnalobis dros da Seqcevadia. </w:t>
      </w:r>
    </w:p>
    <w:p w:rsidR="00BA2A4A" w:rsidRDefault="00BA2A4A" w:rsidP="004A7B55">
      <w:pPr>
        <w:spacing w:after="0" w:line="360" w:lineRule="auto"/>
        <w:jc w:val="both"/>
        <w:rPr>
          <w:rFonts w:ascii="AcadNusx" w:hAnsi="AcadNusx"/>
          <w:sz w:val="24"/>
          <w:szCs w:val="24"/>
        </w:rPr>
      </w:pPr>
      <w:r>
        <w:rPr>
          <w:rFonts w:ascii="AcadNusx" w:hAnsi="AcadNusx"/>
          <w:sz w:val="24"/>
          <w:szCs w:val="24"/>
          <w:u w:val="single"/>
        </w:rPr>
        <w:t>Tu sxeulis temperatura imatebs 38</w:t>
      </w:r>
      <w:r>
        <w:rPr>
          <w:rFonts w:ascii="Agency FB" w:hAnsi="Agency FB"/>
          <w:sz w:val="24"/>
          <w:szCs w:val="24"/>
          <w:u w:val="single"/>
        </w:rPr>
        <w:t>°</w:t>
      </w:r>
      <w:r>
        <w:rPr>
          <w:rFonts w:ascii="Times New Roman" w:hAnsi="Times New Roman"/>
          <w:sz w:val="24"/>
          <w:szCs w:val="24"/>
          <w:u w:val="single"/>
        </w:rPr>
        <w:t>C</w:t>
      </w:r>
      <w:r w:rsidRPr="0003770C">
        <w:rPr>
          <w:rFonts w:ascii="Times New Roman" w:hAnsi="Times New Roman"/>
          <w:sz w:val="24"/>
          <w:szCs w:val="24"/>
        </w:rPr>
        <w:t>-</w:t>
      </w:r>
      <w:r w:rsidRPr="0003770C">
        <w:rPr>
          <w:rFonts w:ascii="AcadNusx" w:hAnsi="AcadNusx"/>
          <w:sz w:val="24"/>
          <w:szCs w:val="24"/>
        </w:rPr>
        <w:t>ze metad</w:t>
      </w:r>
      <w:r>
        <w:rPr>
          <w:rFonts w:ascii="AcadNusx" w:hAnsi="AcadNusx"/>
          <w:sz w:val="24"/>
          <w:szCs w:val="24"/>
        </w:rPr>
        <w:t xml:space="preserve">, dauyovnebliv unda mimarToT eqims mkurnalobisTvis. eqimma SeiZleba daginiSnoT sisxlis regularuli analizebi TeTri ujredebis monitoringisTvis.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gulisreva da Rebineba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Tu aRgeniSnebaT gulisreva da/an Rebineba </w:t>
      </w:r>
      <w:r w:rsidRPr="0003770C">
        <w:rPr>
          <w:rFonts w:ascii="AcadNusx" w:hAnsi="AcadNusx"/>
          <w:b/>
          <w:sz w:val="24"/>
          <w:szCs w:val="24"/>
        </w:rPr>
        <w:t>dauyovnebliv</w:t>
      </w:r>
      <w:r>
        <w:rPr>
          <w:rFonts w:ascii="AcadNusx" w:hAnsi="AcadNusx"/>
          <w:sz w:val="24"/>
          <w:szCs w:val="24"/>
        </w:rPr>
        <w:t xml:space="preserve"> mimarTeT eqims.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sunTqvis gaZneleba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Tu aRgeniSnebaT sunTqvis gaZneleba </w:t>
      </w:r>
      <w:r w:rsidRPr="0003770C">
        <w:rPr>
          <w:rFonts w:ascii="AcadNusx" w:hAnsi="AcadNusx"/>
          <w:b/>
          <w:sz w:val="24"/>
          <w:szCs w:val="24"/>
        </w:rPr>
        <w:t>dauyovnebvliv</w:t>
      </w:r>
      <w:r>
        <w:rPr>
          <w:rFonts w:ascii="AcadNusx" w:hAnsi="AcadNusx"/>
          <w:sz w:val="24"/>
          <w:szCs w:val="24"/>
        </w:rPr>
        <w:t xml:space="preserve"> mimarTeT eqims.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mwvave qolinerguli sindromi</w:t>
      </w:r>
    </w:p>
    <w:p w:rsidR="00BA2A4A" w:rsidRDefault="00BA2A4A" w:rsidP="004A7B55">
      <w:pPr>
        <w:spacing w:after="0" w:line="360" w:lineRule="auto"/>
        <w:jc w:val="both"/>
        <w:rPr>
          <w:rFonts w:ascii="AcadNusx" w:hAnsi="AcadNusx"/>
          <w:sz w:val="24"/>
          <w:szCs w:val="24"/>
          <w:u w:val="single"/>
        </w:rPr>
      </w:pPr>
      <w:r w:rsidRPr="0003770C">
        <w:rPr>
          <w:rFonts w:ascii="AcadNusx" w:hAnsi="AcadNusx"/>
          <w:sz w:val="24"/>
          <w:szCs w:val="24"/>
          <w:u w:val="single"/>
        </w:rPr>
        <w:t xml:space="preserve">iritekis miRebisas (30-90 wuTi) da gamoyenebidan mokle droSi SeiZleba aRgeniSnebodeT Semdegi simptomebi: </w:t>
      </w:r>
    </w:p>
    <w:p w:rsidR="00BA2A4A" w:rsidRDefault="00BA2A4A" w:rsidP="004A7B55">
      <w:pPr>
        <w:spacing w:after="0" w:line="360" w:lineRule="auto"/>
        <w:jc w:val="both"/>
        <w:rPr>
          <w:rFonts w:ascii="AcadNusx" w:hAnsi="AcadNusx"/>
          <w:sz w:val="24"/>
          <w:szCs w:val="24"/>
          <w:u w:val="single"/>
        </w:rPr>
      </w:pPr>
      <w:r>
        <w:rPr>
          <w:rFonts w:ascii="AcadNusx" w:hAnsi="AcadNusx"/>
          <w:sz w:val="24"/>
          <w:szCs w:val="24"/>
          <w:u w:val="single"/>
        </w:rPr>
        <w:t>- adreuli diarea</w:t>
      </w:r>
    </w:p>
    <w:p w:rsidR="00BA2A4A" w:rsidRDefault="00BA2A4A" w:rsidP="004A7B55">
      <w:pPr>
        <w:spacing w:after="0" w:line="360" w:lineRule="auto"/>
        <w:jc w:val="both"/>
        <w:rPr>
          <w:rFonts w:ascii="AcadNusx" w:hAnsi="AcadNusx"/>
          <w:sz w:val="24"/>
          <w:szCs w:val="24"/>
          <w:u w:val="single"/>
        </w:rPr>
      </w:pPr>
      <w:r>
        <w:rPr>
          <w:rFonts w:ascii="AcadNusx" w:hAnsi="AcadNusx"/>
          <w:sz w:val="24"/>
          <w:szCs w:val="24"/>
          <w:u w:val="single"/>
        </w:rPr>
        <w:t>- oflianoba</w:t>
      </w:r>
    </w:p>
    <w:p w:rsidR="00BA2A4A" w:rsidRDefault="00BA2A4A" w:rsidP="004A7B55">
      <w:pPr>
        <w:spacing w:after="0" w:line="360" w:lineRule="auto"/>
        <w:jc w:val="both"/>
        <w:rPr>
          <w:rFonts w:ascii="AcadNusx" w:hAnsi="AcadNusx"/>
          <w:sz w:val="24"/>
          <w:szCs w:val="24"/>
          <w:u w:val="single"/>
        </w:rPr>
      </w:pPr>
      <w:r>
        <w:rPr>
          <w:rFonts w:ascii="AcadNusx" w:hAnsi="AcadNusx"/>
          <w:sz w:val="24"/>
          <w:szCs w:val="24"/>
          <w:u w:val="single"/>
        </w:rPr>
        <w:t>- muclis tkivili</w:t>
      </w:r>
    </w:p>
    <w:p w:rsidR="00BA2A4A" w:rsidRDefault="00BA2A4A" w:rsidP="004A7B55">
      <w:pPr>
        <w:spacing w:after="0" w:line="360" w:lineRule="auto"/>
        <w:jc w:val="both"/>
        <w:rPr>
          <w:rFonts w:ascii="AcadNusx" w:hAnsi="AcadNusx"/>
          <w:sz w:val="24"/>
          <w:szCs w:val="24"/>
          <w:u w:val="single"/>
        </w:rPr>
      </w:pPr>
      <w:r>
        <w:rPr>
          <w:rFonts w:ascii="AcadNusx" w:hAnsi="AcadNusx"/>
          <w:sz w:val="24"/>
          <w:szCs w:val="24"/>
          <w:u w:val="single"/>
        </w:rPr>
        <w:t>- cremldena</w:t>
      </w:r>
    </w:p>
    <w:p w:rsidR="00BA2A4A" w:rsidRDefault="00BA2A4A" w:rsidP="004A7B55">
      <w:pPr>
        <w:spacing w:after="0" w:line="360" w:lineRule="auto"/>
        <w:jc w:val="both"/>
        <w:rPr>
          <w:rFonts w:ascii="AcadNusx" w:hAnsi="AcadNusx"/>
          <w:sz w:val="24"/>
          <w:szCs w:val="24"/>
          <w:u w:val="single"/>
        </w:rPr>
      </w:pPr>
      <w:r>
        <w:rPr>
          <w:rFonts w:ascii="AcadNusx" w:hAnsi="AcadNusx"/>
          <w:sz w:val="24"/>
          <w:szCs w:val="24"/>
          <w:u w:val="single"/>
        </w:rPr>
        <w:t>- mxedvelobis darRvevebi</w:t>
      </w:r>
    </w:p>
    <w:p w:rsidR="00BA2A4A" w:rsidRDefault="00BA2A4A" w:rsidP="004A7B55">
      <w:pPr>
        <w:spacing w:after="0" w:line="360" w:lineRule="auto"/>
        <w:jc w:val="both"/>
        <w:rPr>
          <w:rFonts w:ascii="AcadNusx" w:hAnsi="AcadNusx"/>
          <w:sz w:val="24"/>
          <w:szCs w:val="24"/>
          <w:u w:val="single"/>
        </w:rPr>
      </w:pPr>
      <w:r>
        <w:rPr>
          <w:rFonts w:ascii="AcadNusx" w:hAnsi="AcadNusx"/>
          <w:sz w:val="24"/>
          <w:szCs w:val="24"/>
          <w:u w:val="single"/>
        </w:rPr>
        <w:t>- gaZlierebuli nerwyvdena</w:t>
      </w:r>
    </w:p>
    <w:p w:rsidR="00BA2A4A" w:rsidRDefault="00BA2A4A" w:rsidP="004A7B55">
      <w:pPr>
        <w:spacing w:after="0" w:line="360" w:lineRule="auto"/>
        <w:jc w:val="both"/>
        <w:rPr>
          <w:rFonts w:ascii="AcadNusx" w:hAnsi="AcadNusx"/>
          <w:sz w:val="24"/>
          <w:szCs w:val="24"/>
          <w:u w:val="single"/>
        </w:rPr>
      </w:pPr>
    </w:p>
    <w:p w:rsidR="00BA2A4A" w:rsidRDefault="00BA2A4A" w:rsidP="004A7B55">
      <w:pPr>
        <w:spacing w:after="0" w:line="360" w:lineRule="auto"/>
        <w:jc w:val="both"/>
        <w:rPr>
          <w:rFonts w:ascii="AcadNusx" w:hAnsi="AcadNusx"/>
          <w:sz w:val="24"/>
          <w:szCs w:val="24"/>
          <w:u w:val="single"/>
        </w:rPr>
      </w:pPr>
      <w:r>
        <w:rPr>
          <w:rFonts w:ascii="AcadNusx" w:hAnsi="AcadNusx"/>
          <w:sz w:val="24"/>
          <w:szCs w:val="24"/>
          <w:u w:val="single"/>
        </w:rPr>
        <w:t xml:space="preserve">am simptomebs aRwers samedicino termini mwvave qolinerguli sindromi, romlis mkurnalobac SeiZleba (atropiniT). Tu aRgeniSnebaT romelime simptomi </w:t>
      </w:r>
      <w:r w:rsidRPr="001E4609">
        <w:rPr>
          <w:rFonts w:ascii="AcadNusx" w:hAnsi="AcadNusx"/>
          <w:b/>
          <w:sz w:val="24"/>
          <w:szCs w:val="24"/>
          <w:u w:val="single"/>
        </w:rPr>
        <w:t>dauyovnebliv</w:t>
      </w:r>
      <w:r>
        <w:rPr>
          <w:rFonts w:ascii="AcadNusx" w:hAnsi="AcadNusx"/>
          <w:sz w:val="24"/>
          <w:szCs w:val="24"/>
          <w:u w:val="single"/>
        </w:rPr>
        <w:t xml:space="preserve"> mimarTeT eqims, romelic daginiSnavT mkurnalobas. </w:t>
      </w:r>
    </w:p>
    <w:p w:rsidR="00BA2A4A" w:rsidRDefault="00BA2A4A" w:rsidP="004A7B55">
      <w:pPr>
        <w:spacing w:after="0" w:line="360" w:lineRule="auto"/>
        <w:jc w:val="both"/>
        <w:rPr>
          <w:rFonts w:ascii="AcadNusx" w:hAnsi="AcadNusx"/>
          <w:sz w:val="24"/>
          <w:szCs w:val="24"/>
          <w:u w:val="single"/>
        </w:rPr>
      </w:pPr>
    </w:p>
    <w:p w:rsidR="00BA2A4A" w:rsidRDefault="00BA2A4A" w:rsidP="004A7B55">
      <w:pPr>
        <w:spacing w:after="0" w:line="360" w:lineRule="auto"/>
        <w:jc w:val="both"/>
        <w:rPr>
          <w:rFonts w:ascii="AcadNusx" w:hAnsi="AcadNusx"/>
          <w:b/>
          <w:sz w:val="24"/>
          <w:szCs w:val="24"/>
        </w:rPr>
      </w:pPr>
      <w:r w:rsidRPr="004A7B55">
        <w:rPr>
          <w:rFonts w:ascii="AcadNusx" w:hAnsi="AcadNusx"/>
          <w:b/>
          <w:sz w:val="24"/>
          <w:szCs w:val="24"/>
        </w:rPr>
        <w:t>s</w:t>
      </w:r>
      <w:r>
        <w:rPr>
          <w:rFonts w:ascii="AcadNusx" w:hAnsi="AcadNusx"/>
          <w:b/>
          <w:sz w:val="24"/>
          <w:szCs w:val="24"/>
        </w:rPr>
        <w:t>xva gverdiTi efeqtebi</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eqims unda mimarToT Tu aRgeniSnebaT romelime Semdegi simptomi: </w:t>
      </w:r>
    </w:p>
    <w:p w:rsidR="00BA2A4A" w:rsidRDefault="00BA2A4A" w:rsidP="004A7B55">
      <w:pPr>
        <w:pStyle w:val="ListParagraph"/>
        <w:numPr>
          <w:ilvl w:val="0"/>
          <w:numId w:val="15"/>
        </w:numPr>
        <w:spacing w:after="0" w:line="360" w:lineRule="auto"/>
        <w:jc w:val="both"/>
        <w:rPr>
          <w:rFonts w:ascii="AcadNusx" w:hAnsi="AcadNusx"/>
          <w:sz w:val="24"/>
          <w:szCs w:val="24"/>
        </w:rPr>
      </w:pPr>
      <w:r>
        <w:rPr>
          <w:rFonts w:ascii="AcadNusx" w:hAnsi="AcadNusx"/>
          <w:sz w:val="24"/>
          <w:szCs w:val="24"/>
        </w:rPr>
        <w:t xml:space="preserve">mwvave alergiuli reaqciebi; </w:t>
      </w:r>
    </w:p>
    <w:p w:rsidR="00BA2A4A" w:rsidRDefault="00BA2A4A" w:rsidP="004A7B55">
      <w:pPr>
        <w:pStyle w:val="ListParagraph"/>
        <w:numPr>
          <w:ilvl w:val="0"/>
          <w:numId w:val="15"/>
        </w:numPr>
        <w:spacing w:after="0" w:line="360" w:lineRule="auto"/>
        <w:jc w:val="both"/>
        <w:rPr>
          <w:rFonts w:ascii="AcadNusx" w:hAnsi="AcadNusx"/>
          <w:sz w:val="24"/>
          <w:szCs w:val="24"/>
        </w:rPr>
      </w:pPr>
      <w:r>
        <w:rPr>
          <w:rFonts w:ascii="AcadNusx" w:hAnsi="AcadNusx"/>
          <w:sz w:val="24"/>
          <w:szCs w:val="24"/>
        </w:rPr>
        <w:t>sisxlCaqceva da/an sisxldena, romelic SeiZleba gamowveuli iyos TrombocitopeniiT (Trombocitebis raodenobis daqveiTeba);</w:t>
      </w:r>
    </w:p>
    <w:p w:rsidR="00BA2A4A" w:rsidRDefault="00BA2A4A" w:rsidP="004A7B55">
      <w:pPr>
        <w:pStyle w:val="ListParagraph"/>
        <w:numPr>
          <w:ilvl w:val="0"/>
          <w:numId w:val="15"/>
        </w:numPr>
        <w:spacing w:after="0" w:line="360" w:lineRule="auto"/>
        <w:jc w:val="both"/>
        <w:rPr>
          <w:rFonts w:ascii="AcadNusx" w:hAnsi="AcadNusx"/>
          <w:sz w:val="24"/>
          <w:szCs w:val="24"/>
        </w:rPr>
      </w:pPr>
      <w:r>
        <w:rPr>
          <w:rFonts w:ascii="AcadNusx" w:hAnsi="AcadNusx"/>
          <w:sz w:val="24"/>
          <w:szCs w:val="24"/>
        </w:rPr>
        <w:t xml:space="preserve">sisuste, romelic SeiZleba iyos anemiis siptomi; </w:t>
      </w:r>
    </w:p>
    <w:p w:rsidR="00BA2A4A" w:rsidRDefault="00BA2A4A" w:rsidP="004A7B55">
      <w:pPr>
        <w:pStyle w:val="ListParagraph"/>
        <w:numPr>
          <w:ilvl w:val="0"/>
          <w:numId w:val="15"/>
        </w:numPr>
        <w:spacing w:after="0" w:line="360" w:lineRule="auto"/>
        <w:jc w:val="both"/>
        <w:rPr>
          <w:rFonts w:ascii="AcadNusx" w:hAnsi="AcadNusx"/>
          <w:sz w:val="24"/>
          <w:szCs w:val="24"/>
        </w:rPr>
      </w:pPr>
      <w:r>
        <w:rPr>
          <w:rFonts w:ascii="AcadNusx" w:hAnsi="AcadNusx"/>
          <w:sz w:val="24"/>
          <w:szCs w:val="24"/>
        </w:rPr>
        <w:t xml:space="preserve">kanis da/an Tvalebis sklerebis yviTeli Seferiloba, rac SeiZleba iyos RviZlis dazianebuli funqciis niSani. </w:t>
      </w:r>
    </w:p>
    <w:p w:rsidR="00BA2A4A" w:rsidRDefault="00BA2A4A" w:rsidP="004A7B55">
      <w:pPr>
        <w:pStyle w:val="ListParagraph"/>
        <w:numPr>
          <w:ilvl w:val="0"/>
          <w:numId w:val="15"/>
        </w:numPr>
        <w:spacing w:after="0" w:line="360" w:lineRule="auto"/>
        <w:jc w:val="both"/>
        <w:rPr>
          <w:rFonts w:ascii="AcadNusx" w:hAnsi="AcadNusx"/>
          <w:sz w:val="24"/>
          <w:szCs w:val="24"/>
        </w:rPr>
      </w:pPr>
      <w:r>
        <w:rPr>
          <w:rFonts w:ascii="AcadNusx" w:hAnsi="AcadNusx"/>
          <w:sz w:val="24"/>
          <w:szCs w:val="24"/>
        </w:rPr>
        <w:t xml:space="preserve">dehidrataciam, diareis da Rebinebis Sedegad SeiZleba gamoiwvios Tirkmlis problemebi, sisxlis dabali wneva an cirkulaciis problemebi; </w:t>
      </w: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 xml:space="preserve">Tu romelime gverdiTi efeqti mwvavdeba an Tu aRniSnavT romelime gverdiT efeqts, rac am broSuraSi aRniSnuli ar aris, gTxovT mimarToT eqims an farmacevts. </w:t>
      </w:r>
    </w:p>
    <w:p w:rsidR="00BA2A4A" w:rsidRDefault="00BA2A4A" w:rsidP="004A7B55">
      <w:pPr>
        <w:spacing w:after="0" w:line="360" w:lineRule="auto"/>
        <w:jc w:val="both"/>
        <w:rPr>
          <w:rFonts w:ascii="AcadNusx" w:hAnsi="AcadNusx"/>
          <w:b/>
          <w:sz w:val="24"/>
          <w:szCs w:val="24"/>
        </w:rPr>
      </w:pPr>
    </w:p>
    <w:p w:rsidR="00BA2A4A" w:rsidRPr="002868FF" w:rsidRDefault="00BA2A4A" w:rsidP="004A7B55">
      <w:pPr>
        <w:spacing w:after="0" w:line="360" w:lineRule="auto"/>
        <w:jc w:val="both"/>
        <w:rPr>
          <w:rFonts w:ascii="AcadNusx" w:hAnsi="AcadNusx"/>
          <w:b/>
          <w:sz w:val="24"/>
          <w:szCs w:val="24"/>
        </w:rPr>
      </w:pPr>
      <w:r w:rsidRPr="002868FF">
        <w:rPr>
          <w:rFonts w:ascii="AcadNusx" w:hAnsi="AcadNusx"/>
          <w:b/>
          <w:sz w:val="24"/>
          <w:szCs w:val="24"/>
        </w:rPr>
        <w:t>5. rogor inaxeba iriteki</w:t>
      </w:r>
    </w:p>
    <w:p w:rsidR="00BA2A4A" w:rsidRDefault="00BA2A4A" w:rsidP="004A7B55">
      <w:pPr>
        <w:spacing w:after="0" w:line="360" w:lineRule="auto"/>
        <w:jc w:val="both"/>
        <w:rPr>
          <w:rFonts w:ascii="AcadNusx" w:hAnsi="AcadNusx"/>
          <w:sz w:val="24"/>
          <w:szCs w:val="24"/>
        </w:rPr>
      </w:pPr>
      <w:r>
        <w:rPr>
          <w:rFonts w:ascii="AcadNusx" w:hAnsi="AcadNusx"/>
          <w:sz w:val="24"/>
          <w:szCs w:val="24"/>
        </w:rPr>
        <w:t>iriteki</w:t>
      </w:r>
      <w:r>
        <w:rPr>
          <w:rFonts w:ascii="Elephant" w:hAnsi="Elephant"/>
          <w:b/>
          <w:sz w:val="24"/>
          <w:szCs w:val="24"/>
          <w:vertAlign w:val="superscript"/>
        </w:rPr>
        <w:t xml:space="preserve"> </w:t>
      </w:r>
      <w:r>
        <w:rPr>
          <w:rFonts w:ascii="AcadNusx" w:hAnsi="AcadNusx"/>
          <w:sz w:val="24"/>
          <w:szCs w:val="24"/>
        </w:rPr>
        <w:t xml:space="preserve"> yovelTvis SeinaxeT usafrTxo da bavSvebisTvis miuwvdomel adgilas. iriteki</w:t>
      </w:r>
      <w:r>
        <w:rPr>
          <w:rFonts w:ascii="Elephant" w:hAnsi="Elephant"/>
          <w:b/>
          <w:sz w:val="24"/>
          <w:szCs w:val="24"/>
          <w:vertAlign w:val="superscript"/>
        </w:rPr>
        <w:t xml:space="preserve"> </w:t>
      </w:r>
      <w:r>
        <w:rPr>
          <w:rFonts w:ascii="AcadNusx" w:hAnsi="AcadNusx"/>
          <w:sz w:val="24"/>
          <w:szCs w:val="24"/>
        </w:rPr>
        <w:t xml:space="preserve"> ar gamoiyenoT flakonis iarliyze da kolofze miTiTebuli vadis gasvlis Semdeg. orive adgilze mas aRniSnavs “</w:t>
      </w:r>
      <w:r>
        <w:rPr>
          <w:rFonts w:ascii="Times New Roman" w:hAnsi="Times New Roman"/>
          <w:sz w:val="24"/>
          <w:szCs w:val="24"/>
        </w:rPr>
        <w:t xml:space="preserve">EXP” </w:t>
      </w:r>
      <w:r>
        <w:rPr>
          <w:rFonts w:ascii="AcadNusx" w:hAnsi="AcadNusx"/>
          <w:sz w:val="24"/>
          <w:szCs w:val="24"/>
        </w:rPr>
        <w:t xml:space="preserve">rasac moyveba Tve da weli. vargisianobis vada exeba Tvis bolo dRes. </w:t>
      </w:r>
    </w:p>
    <w:p w:rsidR="00BA2A4A" w:rsidRDefault="00BA2A4A" w:rsidP="004A7B55">
      <w:pPr>
        <w:spacing w:after="0" w:line="360" w:lineRule="auto"/>
        <w:jc w:val="both"/>
        <w:rPr>
          <w:rFonts w:ascii="AcadNusx" w:hAnsi="AcadNusx"/>
          <w:sz w:val="24"/>
          <w:szCs w:val="24"/>
        </w:rPr>
      </w:pPr>
      <w:r>
        <w:rPr>
          <w:rFonts w:ascii="AcadNusx" w:hAnsi="AcadNusx"/>
          <w:sz w:val="24"/>
          <w:szCs w:val="24"/>
        </w:rPr>
        <w:t>SeinaxeT originalur SefuTvaSi, 25</w:t>
      </w:r>
      <w:r>
        <w:rPr>
          <w:rFonts w:ascii="Agency FB" w:hAnsi="Agency FB"/>
          <w:sz w:val="24"/>
          <w:szCs w:val="24"/>
        </w:rPr>
        <w:t>°</w:t>
      </w:r>
      <w:r>
        <w:rPr>
          <w:rFonts w:ascii="Times New Roman" w:hAnsi="Times New Roman"/>
          <w:sz w:val="24"/>
          <w:szCs w:val="24"/>
        </w:rPr>
        <w:t>C-</w:t>
      </w:r>
      <w:r>
        <w:rPr>
          <w:rFonts w:ascii="AcadNusx" w:hAnsi="AcadNusx"/>
          <w:sz w:val="24"/>
          <w:szCs w:val="24"/>
        </w:rPr>
        <w:t xml:space="preserve">ze dabal temperaturaze, sinaTlisgan dacul adgilze. </w:t>
      </w:r>
    </w:p>
    <w:p w:rsidR="00BA2A4A" w:rsidRDefault="00BA2A4A" w:rsidP="004A7B55">
      <w:pPr>
        <w:spacing w:after="0" w:line="360" w:lineRule="auto"/>
        <w:jc w:val="both"/>
        <w:rPr>
          <w:rFonts w:ascii="Times New Roman" w:hAnsi="Times New Roman"/>
          <w:sz w:val="24"/>
          <w:szCs w:val="24"/>
        </w:rPr>
      </w:pPr>
      <w:r>
        <w:rPr>
          <w:rFonts w:ascii="AcadNusx" w:hAnsi="AcadNusx"/>
          <w:sz w:val="24"/>
          <w:szCs w:val="24"/>
        </w:rPr>
        <w:t>koncentratis ganzavebis Semdeg sainfuzio xsnaris Senaxva SeiZleba 12 saaTis ganmavlobaSi oTaxis temperaturaze (25</w:t>
      </w:r>
      <w:r>
        <w:rPr>
          <w:rFonts w:ascii="Agency FB" w:hAnsi="Agency FB"/>
          <w:sz w:val="24"/>
          <w:szCs w:val="24"/>
        </w:rPr>
        <w:t>°</w:t>
      </w:r>
      <w:r>
        <w:rPr>
          <w:rFonts w:ascii="Times New Roman" w:hAnsi="Times New Roman"/>
          <w:sz w:val="24"/>
          <w:szCs w:val="24"/>
        </w:rPr>
        <w:t>C-</w:t>
      </w:r>
      <w:r>
        <w:rPr>
          <w:rFonts w:ascii="AcadNusx" w:hAnsi="AcadNusx"/>
          <w:sz w:val="24"/>
          <w:szCs w:val="24"/>
        </w:rPr>
        <w:t>ze dabla) an 24 saaTis ganmavlobaSi macivarSi (2-8</w:t>
      </w:r>
      <w:r>
        <w:rPr>
          <w:rFonts w:ascii="Agency FB" w:hAnsi="Agency FB"/>
          <w:sz w:val="24"/>
          <w:szCs w:val="24"/>
        </w:rPr>
        <w:t>°</w:t>
      </w:r>
      <w:r>
        <w:rPr>
          <w:rFonts w:ascii="Times New Roman" w:hAnsi="Times New Roman"/>
          <w:sz w:val="24"/>
          <w:szCs w:val="24"/>
        </w:rPr>
        <w:t xml:space="preserve">C). </w:t>
      </w:r>
    </w:p>
    <w:p w:rsidR="00BA2A4A" w:rsidRDefault="00BA2A4A" w:rsidP="004A7B55">
      <w:pPr>
        <w:spacing w:after="0" w:line="360" w:lineRule="auto"/>
        <w:jc w:val="both"/>
        <w:rPr>
          <w:rFonts w:ascii="Times New Roman" w:hAnsi="Times New Roman"/>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6. damatebiTi informacia</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Elephant" w:hAnsi="Elephant"/>
          <w:b/>
          <w:sz w:val="24"/>
          <w:szCs w:val="24"/>
          <w:vertAlign w:val="superscript"/>
        </w:rPr>
      </w:pPr>
      <w:r w:rsidRPr="002868FF">
        <w:rPr>
          <w:rFonts w:ascii="AcadNusx" w:hAnsi="AcadNusx"/>
          <w:b/>
          <w:sz w:val="24"/>
          <w:szCs w:val="24"/>
        </w:rPr>
        <w:t>ras Seicavs iriteki</w:t>
      </w:r>
    </w:p>
    <w:p w:rsidR="00BA2A4A" w:rsidRDefault="00BA2A4A" w:rsidP="004A7B55">
      <w:pPr>
        <w:spacing w:after="0" w:line="360" w:lineRule="auto"/>
        <w:jc w:val="both"/>
        <w:rPr>
          <w:rFonts w:ascii="AcadNusx" w:hAnsi="AcadNusx"/>
          <w:sz w:val="24"/>
          <w:szCs w:val="24"/>
        </w:rPr>
      </w:pPr>
      <w:r>
        <w:rPr>
          <w:rFonts w:ascii="AcadNusx" w:hAnsi="AcadNusx"/>
          <w:sz w:val="24"/>
          <w:szCs w:val="24"/>
        </w:rPr>
        <w:t>iritekis</w:t>
      </w:r>
      <w:r>
        <w:rPr>
          <w:rFonts w:ascii="Elephant" w:hAnsi="Elephant"/>
          <w:b/>
          <w:sz w:val="24"/>
          <w:szCs w:val="24"/>
          <w:vertAlign w:val="superscript"/>
        </w:rPr>
        <w:t xml:space="preserve">  </w:t>
      </w:r>
      <w:r>
        <w:rPr>
          <w:rFonts w:ascii="AcadNusx" w:hAnsi="AcadNusx"/>
          <w:sz w:val="24"/>
          <w:szCs w:val="24"/>
        </w:rPr>
        <w:t>aqtiuri nivTierebaa irinotekanis hidroqloridis trihidrati. sxva ingredientebia sorbitoli, rZemJava, natriumis hidroqsidi an marilmJava (</w:t>
      </w:r>
      <w:r>
        <w:rPr>
          <w:rFonts w:ascii="Times New Roman" w:hAnsi="Times New Roman"/>
          <w:sz w:val="24"/>
          <w:szCs w:val="24"/>
        </w:rPr>
        <w:t xml:space="preserve">pH </w:t>
      </w:r>
      <w:r>
        <w:rPr>
          <w:rFonts w:ascii="AcadNusx" w:hAnsi="AcadNusx"/>
          <w:sz w:val="24"/>
          <w:szCs w:val="24"/>
        </w:rPr>
        <w:t xml:space="preserve">cvlilebisTvis) da saineqcio wyali.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sidRPr="002868FF">
        <w:rPr>
          <w:rFonts w:ascii="AcadNusx" w:hAnsi="AcadNusx"/>
          <w:b/>
          <w:sz w:val="24"/>
          <w:szCs w:val="24"/>
        </w:rPr>
        <w:t>ras Seicavs iriteki da SefuTvis Semadgenloba</w:t>
      </w:r>
    </w:p>
    <w:p w:rsidR="00BA2A4A" w:rsidRDefault="00BA2A4A" w:rsidP="004A7B55">
      <w:pPr>
        <w:spacing w:after="0" w:line="360" w:lineRule="auto"/>
        <w:jc w:val="both"/>
        <w:rPr>
          <w:rFonts w:ascii="AcadNusx" w:hAnsi="AcadNusx"/>
          <w:sz w:val="24"/>
          <w:szCs w:val="24"/>
        </w:rPr>
      </w:pPr>
      <w:r>
        <w:rPr>
          <w:rFonts w:ascii="AcadNusx" w:hAnsi="AcadNusx"/>
          <w:sz w:val="24"/>
          <w:szCs w:val="24"/>
        </w:rPr>
        <w:t>gamodis koncentratis saxiT, romelic unda ganzavdes infuziamde da gamodis ori doziT:</w:t>
      </w:r>
    </w:p>
    <w:p w:rsidR="00BA2A4A" w:rsidRPr="002868FF" w:rsidRDefault="00BA2A4A" w:rsidP="004A7B55">
      <w:pPr>
        <w:pStyle w:val="ListParagraph"/>
        <w:numPr>
          <w:ilvl w:val="0"/>
          <w:numId w:val="16"/>
        </w:numPr>
        <w:spacing w:after="0" w:line="360" w:lineRule="auto"/>
        <w:jc w:val="both"/>
        <w:rPr>
          <w:rFonts w:ascii="Times New Roman" w:hAnsi="Times New Roman"/>
          <w:b/>
          <w:sz w:val="24"/>
          <w:szCs w:val="24"/>
        </w:rPr>
      </w:pPr>
      <w:r>
        <w:rPr>
          <w:rFonts w:ascii="AcadNusx" w:hAnsi="AcadNusx"/>
          <w:sz w:val="24"/>
          <w:szCs w:val="24"/>
        </w:rPr>
        <w:t>40mg irinotekanis hidroqloridis trihidrati 2ml-Si</w:t>
      </w:r>
    </w:p>
    <w:p w:rsidR="00BA2A4A" w:rsidRPr="002868FF" w:rsidRDefault="00BA2A4A" w:rsidP="004A7B55">
      <w:pPr>
        <w:pStyle w:val="ListParagraph"/>
        <w:numPr>
          <w:ilvl w:val="0"/>
          <w:numId w:val="16"/>
        </w:numPr>
        <w:spacing w:after="0" w:line="360" w:lineRule="auto"/>
        <w:jc w:val="both"/>
        <w:rPr>
          <w:rFonts w:ascii="Times New Roman" w:hAnsi="Times New Roman"/>
          <w:b/>
          <w:sz w:val="24"/>
          <w:szCs w:val="24"/>
        </w:rPr>
      </w:pPr>
      <w:r>
        <w:rPr>
          <w:rFonts w:ascii="AcadNusx" w:hAnsi="AcadNusx"/>
          <w:sz w:val="24"/>
          <w:szCs w:val="24"/>
        </w:rPr>
        <w:t>100mg irinotekanis hidroqloridis trihidrati 5ml-Si</w:t>
      </w:r>
    </w:p>
    <w:p w:rsidR="00BA2A4A" w:rsidRDefault="00BA2A4A" w:rsidP="004A7B55">
      <w:pPr>
        <w:spacing w:after="0" w:line="360" w:lineRule="auto"/>
        <w:jc w:val="both"/>
        <w:rPr>
          <w:rFonts w:ascii="Times New Roman" w:hAnsi="Times New Roman"/>
          <w:b/>
          <w:sz w:val="24"/>
          <w:szCs w:val="24"/>
        </w:rPr>
      </w:pP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koncentrati Seicavs 20mg/ml irinotekanis hidroqloridis trihidrats (17.33mg/ml irinotekanis eqvivalenti).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mwarmoebeli</w:t>
      </w:r>
    </w:p>
    <w:p w:rsidR="00BA2A4A" w:rsidRDefault="00BA2A4A" w:rsidP="004A7B55">
      <w:pPr>
        <w:spacing w:after="0" w:line="360" w:lineRule="auto"/>
        <w:jc w:val="both"/>
        <w:rPr>
          <w:rFonts w:ascii="AcadNusx" w:hAnsi="AcadNusx"/>
          <w:sz w:val="24"/>
          <w:szCs w:val="24"/>
        </w:rPr>
      </w:pPr>
      <w:r>
        <w:rPr>
          <w:rFonts w:ascii="AcadNusx" w:hAnsi="AcadNusx"/>
          <w:b/>
          <w:sz w:val="24"/>
          <w:szCs w:val="24"/>
        </w:rPr>
        <w:t xml:space="preserve">vianeqs s.a plant </w:t>
      </w:r>
      <w:r>
        <w:rPr>
          <w:rFonts w:ascii="Times New Roman" w:hAnsi="Times New Roman"/>
          <w:b/>
          <w:sz w:val="24"/>
          <w:szCs w:val="24"/>
        </w:rPr>
        <w:t xml:space="preserve">C, </w:t>
      </w:r>
      <w:r>
        <w:rPr>
          <w:rFonts w:ascii="AcadNusx" w:hAnsi="AcadNusx"/>
          <w:sz w:val="24"/>
          <w:szCs w:val="24"/>
        </w:rPr>
        <w:t>16-e km, maraTonos gamz., pallini-attiki-saberZneTi</w:t>
      </w:r>
    </w:p>
    <w:p w:rsidR="00BA2A4A" w:rsidRPr="00FC3C5C" w:rsidRDefault="00BA2A4A" w:rsidP="004A7B55">
      <w:pPr>
        <w:spacing w:after="0" w:line="360" w:lineRule="auto"/>
        <w:jc w:val="both"/>
        <w:rPr>
          <w:rFonts w:ascii="Times New Roman" w:hAnsi="Times New Roman"/>
          <w:b/>
          <w:sz w:val="24"/>
          <w:szCs w:val="24"/>
        </w:rPr>
      </w:pPr>
      <w:r w:rsidRPr="00FC3C5C">
        <w:rPr>
          <w:rFonts w:ascii="AcadNusx" w:hAnsi="AcadNusx"/>
          <w:b/>
          <w:sz w:val="24"/>
          <w:szCs w:val="24"/>
        </w:rPr>
        <w:t>broSuris bolo damtkicebis TariRi ivlisi 2009</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b/>
          <w:sz w:val="24"/>
          <w:szCs w:val="24"/>
        </w:rPr>
      </w:pPr>
      <w:r w:rsidRPr="004A7B55">
        <w:rPr>
          <w:rFonts w:ascii="AcadNusx" w:hAnsi="AcadNusx"/>
          <w:b/>
          <w:sz w:val="24"/>
          <w:szCs w:val="24"/>
        </w:rPr>
        <w:t>S</w:t>
      </w:r>
      <w:r>
        <w:rPr>
          <w:rFonts w:ascii="AcadNusx" w:hAnsi="AcadNusx"/>
          <w:b/>
          <w:sz w:val="24"/>
          <w:szCs w:val="24"/>
        </w:rPr>
        <w:t>emdgomi informacia gankuTvnilia mxolod jandacvis sferos profesionalebisTvis</w:t>
      </w: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gamoyenebis/Senaxvis instruqcia, momzadebis da ganadgurebis saxelmZRvanelo iritekis sainfuzio xsnaris dasamzadebeli koncentratisTvis</w:t>
      </w:r>
    </w:p>
    <w:p w:rsidR="00BA2A4A" w:rsidRDefault="00BA2A4A" w:rsidP="004A7B55">
      <w:pPr>
        <w:spacing w:after="0" w:line="360" w:lineRule="auto"/>
        <w:jc w:val="both"/>
        <w:rPr>
          <w:rFonts w:ascii="AcadNusx" w:hAnsi="AcadNusx"/>
          <w:b/>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gamoyeneba/Senaxva</w:t>
      </w:r>
    </w:p>
    <w:p w:rsidR="00BA2A4A" w:rsidRDefault="00BA2A4A" w:rsidP="004A7B55">
      <w:pPr>
        <w:spacing w:after="0" w:line="360" w:lineRule="auto"/>
        <w:jc w:val="both"/>
        <w:rPr>
          <w:rFonts w:ascii="AcadNusx" w:hAnsi="AcadNusx"/>
          <w:sz w:val="24"/>
          <w:szCs w:val="24"/>
        </w:rPr>
      </w:pPr>
      <w:r>
        <w:rPr>
          <w:rFonts w:ascii="AcadNusx" w:hAnsi="AcadNusx"/>
          <w:sz w:val="24"/>
          <w:szCs w:val="24"/>
        </w:rPr>
        <w:t>rogorc sxva antineoplaziuri agentebi, iriteki</w:t>
      </w:r>
      <w:r>
        <w:rPr>
          <w:rFonts w:ascii="Times New Roman" w:hAnsi="Times New Roman"/>
          <w:b/>
          <w:sz w:val="24"/>
          <w:szCs w:val="24"/>
        </w:rPr>
        <w:t xml:space="preserve"> </w:t>
      </w:r>
      <w:r>
        <w:rPr>
          <w:rFonts w:ascii="AcadNusx" w:hAnsi="AcadNusx"/>
          <w:sz w:val="24"/>
          <w:szCs w:val="24"/>
        </w:rPr>
        <w:t xml:space="preserve">unda momzaddes da Seinaxos sifrTxiliT. saWiroa damcavi saTvalis, xalaTis, niRbebis da xelTaTmanebis gamoyeneba. </w:t>
      </w:r>
    </w:p>
    <w:p w:rsidR="00BA2A4A" w:rsidRDefault="00BA2A4A" w:rsidP="004A7B55">
      <w:pPr>
        <w:spacing w:after="0" w:line="360" w:lineRule="auto"/>
        <w:jc w:val="both"/>
        <w:rPr>
          <w:rFonts w:ascii="AcadNusx" w:hAnsi="AcadNusx"/>
          <w:sz w:val="24"/>
          <w:szCs w:val="24"/>
        </w:rPr>
      </w:pPr>
      <w:r>
        <w:rPr>
          <w:rFonts w:ascii="AcadNusx" w:hAnsi="AcadNusx"/>
          <w:sz w:val="24"/>
          <w:szCs w:val="24"/>
        </w:rPr>
        <w:t>Tu iritekis</w:t>
      </w:r>
      <w:r>
        <w:rPr>
          <w:rFonts w:ascii="Times New Roman" w:hAnsi="Times New Roman"/>
          <w:b/>
          <w:sz w:val="24"/>
          <w:szCs w:val="24"/>
        </w:rPr>
        <w:t xml:space="preserve"> </w:t>
      </w:r>
      <w:r>
        <w:rPr>
          <w:rFonts w:ascii="AcadNusx" w:hAnsi="AcadNusx"/>
          <w:sz w:val="24"/>
          <w:szCs w:val="24"/>
        </w:rPr>
        <w:t>xsnari an sainfuzio xsnari kontaqtSi modis kanTan, dauyovnebliv CamoibaneT sapniT da wyliT. Tu iritekis</w:t>
      </w:r>
      <w:r>
        <w:rPr>
          <w:rFonts w:ascii="Times New Roman" w:hAnsi="Times New Roman"/>
          <w:b/>
          <w:sz w:val="24"/>
          <w:szCs w:val="24"/>
        </w:rPr>
        <w:t xml:space="preserve"> </w:t>
      </w:r>
      <w:r>
        <w:rPr>
          <w:rFonts w:ascii="AcadNusx" w:hAnsi="AcadNusx"/>
          <w:sz w:val="24"/>
          <w:szCs w:val="24"/>
        </w:rPr>
        <w:t xml:space="preserve">xsnari an sainfuzio xsnari kontaqtSi modis lorwovan garsebTan, dauyovnebliv CamoibaneT wyliT.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intravenuri xsnaris momzadeba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rogorc yvela sxva saineqcio xsnari, iriteki unda momzaddes aseptiurad. Tu flakonSi aRmoCndeba raime nawilaki, produqti unda ganadgurdes citotoqsiuri agentebisTvis dadgenili wesebis Sesabamisad. </w:t>
      </w:r>
    </w:p>
    <w:p w:rsidR="00BA2A4A" w:rsidRDefault="00BA2A4A" w:rsidP="004A7B55">
      <w:pPr>
        <w:spacing w:after="0" w:line="360" w:lineRule="auto"/>
        <w:jc w:val="both"/>
        <w:rPr>
          <w:rFonts w:ascii="AcadNusx" w:hAnsi="AcadNusx"/>
          <w:sz w:val="24"/>
          <w:szCs w:val="24"/>
        </w:rPr>
      </w:pPr>
      <w:r>
        <w:rPr>
          <w:rFonts w:ascii="AcadNusx" w:hAnsi="AcadNusx"/>
          <w:sz w:val="24"/>
          <w:szCs w:val="24"/>
        </w:rPr>
        <w:t>aseptiurad gadmoitaneT iritekis</w:t>
      </w:r>
      <w:r>
        <w:rPr>
          <w:rFonts w:ascii="Times New Roman" w:hAnsi="Times New Roman"/>
          <w:b/>
          <w:sz w:val="24"/>
          <w:szCs w:val="24"/>
        </w:rPr>
        <w:t xml:space="preserve"> </w:t>
      </w:r>
      <w:r>
        <w:rPr>
          <w:rFonts w:ascii="AcadNusx" w:hAnsi="AcadNusx"/>
          <w:sz w:val="24"/>
          <w:szCs w:val="24"/>
        </w:rPr>
        <w:t>xsnari flakonidan kalibrirebuli SpriciT da CaasxiT 250ml sainfuzio flakonSi, romelic Seicavs:</w:t>
      </w:r>
    </w:p>
    <w:p w:rsidR="00BA2A4A" w:rsidRDefault="00BA2A4A" w:rsidP="004A7B55">
      <w:pPr>
        <w:pStyle w:val="ListParagraph"/>
        <w:numPr>
          <w:ilvl w:val="0"/>
          <w:numId w:val="17"/>
        </w:numPr>
        <w:spacing w:after="0" w:line="360" w:lineRule="auto"/>
        <w:jc w:val="both"/>
        <w:rPr>
          <w:rFonts w:ascii="AcadNusx" w:hAnsi="AcadNusx"/>
          <w:sz w:val="24"/>
          <w:szCs w:val="24"/>
        </w:rPr>
      </w:pPr>
      <w:r>
        <w:rPr>
          <w:rFonts w:ascii="AcadNusx" w:hAnsi="AcadNusx"/>
          <w:sz w:val="24"/>
          <w:szCs w:val="24"/>
        </w:rPr>
        <w:t xml:space="preserve">0.9%-ian </w:t>
      </w:r>
      <w:r>
        <w:rPr>
          <w:rFonts w:ascii="Times New Roman" w:hAnsi="Times New Roman"/>
          <w:sz w:val="24"/>
          <w:szCs w:val="24"/>
        </w:rPr>
        <w:t>(</w:t>
      </w:r>
      <w:r w:rsidRPr="004A7B55">
        <w:rPr>
          <w:rFonts w:ascii="AcadNusx" w:hAnsi="AcadNusx"/>
          <w:sz w:val="24"/>
          <w:szCs w:val="24"/>
        </w:rPr>
        <w:t>w/m</w:t>
      </w:r>
      <w:r>
        <w:rPr>
          <w:rFonts w:ascii="Times New Roman" w:hAnsi="Times New Roman"/>
          <w:sz w:val="24"/>
          <w:szCs w:val="24"/>
        </w:rPr>
        <w:t xml:space="preserve">) </w:t>
      </w:r>
      <w:r>
        <w:rPr>
          <w:rFonts w:ascii="AcadNusx" w:hAnsi="AcadNusx"/>
          <w:sz w:val="24"/>
          <w:szCs w:val="24"/>
        </w:rPr>
        <w:t>natriumis qlorids an</w:t>
      </w:r>
    </w:p>
    <w:p w:rsidR="00BA2A4A" w:rsidRDefault="00BA2A4A" w:rsidP="004A7B55">
      <w:pPr>
        <w:pStyle w:val="ListParagraph"/>
        <w:numPr>
          <w:ilvl w:val="0"/>
          <w:numId w:val="17"/>
        </w:numPr>
        <w:spacing w:after="0" w:line="360" w:lineRule="auto"/>
        <w:jc w:val="both"/>
        <w:rPr>
          <w:rFonts w:ascii="AcadNusx" w:hAnsi="AcadNusx"/>
          <w:sz w:val="24"/>
          <w:szCs w:val="24"/>
        </w:rPr>
      </w:pPr>
      <w:r>
        <w:rPr>
          <w:rFonts w:ascii="AcadNusx" w:hAnsi="AcadNusx"/>
          <w:sz w:val="24"/>
          <w:szCs w:val="24"/>
        </w:rPr>
        <w:t xml:space="preserve">5%-ian </w:t>
      </w:r>
      <w:r>
        <w:rPr>
          <w:rFonts w:ascii="Times New Roman" w:hAnsi="Times New Roman"/>
          <w:sz w:val="24"/>
          <w:szCs w:val="24"/>
        </w:rPr>
        <w:t>(</w:t>
      </w:r>
      <w:r w:rsidRPr="004A7B55">
        <w:rPr>
          <w:rFonts w:ascii="AcadNusx" w:hAnsi="AcadNusx"/>
          <w:sz w:val="24"/>
          <w:szCs w:val="24"/>
        </w:rPr>
        <w:t>w/m</w:t>
      </w:r>
      <w:r>
        <w:rPr>
          <w:rFonts w:ascii="Times New Roman" w:hAnsi="Times New Roman"/>
          <w:sz w:val="24"/>
          <w:szCs w:val="24"/>
        </w:rPr>
        <w:t>)</w:t>
      </w:r>
      <w:r w:rsidRPr="00A93618">
        <w:rPr>
          <w:rFonts w:ascii="AcadNusx" w:hAnsi="AcadNusx"/>
          <w:sz w:val="24"/>
          <w:szCs w:val="24"/>
        </w:rPr>
        <w:t xml:space="preserve"> </w:t>
      </w:r>
      <w:r>
        <w:rPr>
          <w:rFonts w:ascii="AcadNusx" w:hAnsi="AcadNusx"/>
          <w:sz w:val="24"/>
          <w:szCs w:val="24"/>
        </w:rPr>
        <w:t xml:space="preserve">glukozis xsnars.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sainfuzio xsnari Semdeg unda airios xelis rotaciiT. </w:t>
      </w:r>
    </w:p>
    <w:p w:rsidR="00BA2A4A" w:rsidRDefault="00BA2A4A" w:rsidP="004A7B55">
      <w:pPr>
        <w:spacing w:after="0" w:line="360" w:lineRule="auto"/>
        <w:jc w:val="both"/>
        <w:rPr>
          <w:rFonts w:ascii="AcadNusx" w:hAnsi="AcadNusx"/>
          <w:sz w:val="24"/>
          <w:szCs w:val="24"/>
        </w:rPr>
      </w:pPr>
      <w:r>
        <w:rPr>
          <w:rFonts w:ascii="AcadNusx" w:hAnsi="AcadNusx"/>
          <w:sz w:val="24"/>
          <w:szCs w:val="24"/>
        </w:rPr>
        <w:t>mikrobiologiuri safrTxis SemcirebisTvis rekomendebulia sainfuzio xsnaris uSualod miRebamde momzadeba da infuzia unda daiwyos rac SeiZleba male. Tu gamoyeneba maSinve ar moxda, Senaxvis pirobebi momxmareblis pasuxismgeblobaa da Cveulebriv ar unda gadaaWarbos 24 saaTs 2-8</w:t>
      </w:r>
      <w:r>
        <w:rPr>
          <w:rFonts w:ascii="Agency FB" w:hAnsi="Agency FB"/>
          <w:sz w:val="24"/>
          <w:szCs w:val="24"/>
        </w:rPr>
        <w:t>°</w:t>
      </w:r>
      <w:r>
        <w:rPr>
          <w:rFonts w:ascii="Times New Roman" w:hAnsi="Times New Roman"/>
          <w:sz w:val="24"/>
          <w:szCs w:val="24"/>
        </w:rPr>
        <w:t>C</w:t>
      </w:r>
      <w:r>
        <w:rPr>
          <w:rFonts w:ascii="AcadNusx" w:hAnsi="AcadNusx"/>
          <w:sz w:val="24"/>
          <w:szCs w:val="24"/>
        </w:rPr>
        <w:t xml:space="preserve">-ze da 12 saaTs oTaxis temperaturaze.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miReba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iritekis sainfuzio xsnaris infuzia unda moxdes periferiul an centralur enaSi. </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iritekis ineqcia ar unda moxdes intravenuri bolusis an intravenuri infuziis saxiT 30 wuTze naklebi da 90 wuTze didi drois ganmavlobaSi.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b/>
          <w:sz w:val="24"/>
          <w:szCs w:val="24"/>
        </w:rPr>
      </w:pPr>
      <w:r>
        <w:rPr>
          <w:rFonts w:ascii="AcadNusx" w:hAnsi="AcadNusx"/>
          <w:b/>
          <w:sz w:val="24"/>
          <w:szCs w:val="24"/>
        </w:rPr>
        <w:t>ganadgureba</w:t>
      </w:r>
    </w:p>
    <w:p w:rsidR="00BA2A4A" w:rsidRDefault="00BA2A4A" w:rsidP="004A7B55">
      <w:pPr>
        <w:spacing w:after="0" w:line="360" w:lineRule="auto"/>
        <w:jc w:val="both"/>
        <w:rPr>
          <w:rFonts w:ascii="AcadNusx" w:hAnsi="AcadNusx"/>
          <w:sz w:val="24"/>
          <w:szCs w:val="24"/>
        </w:rPr>
      </w:pPr>
      <w:r>
        <w:rPr>
          <w:rFonts w:ascii="AcadNusx" w:hAnsi="AcadNusx"/>
          <w:sz w:val="24"/>
          <w:szCs w:val="24"/>
        </w:rPr>
        <w:t xml:space="preserve">ganzavebisTvis da gamoyenebisTvis gankuTvnili masala unda ganadgurdes saavadmyofos citotoqsiuri agentebisTvis gankuTvnili standartuli procedurebis Sesabamisad. </w:t>
      </w: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AcadNusx" w:hAnsi="AcadNusx"/>
          <w:sz w:val="24"/>
          <w:szCs w:val="24"/>
        </w:rPr>
      </w:pPr>
    </w:p>
    <w:p w:rsidR="00BA2A4A" w:rsidRPr="002868FF" w:rsidRDefault="00BA2A4A" w:rsidP="004A7B55">
      <w:pPr>
        <w:spacing w:after="0" w:line="360" w:lineRule="auto"/>
        <w:jc w:val="both"/>
        <w:rPr>
          <w:rFonts w:ascii="AcadNusx" w:hAnsi="AcadNusx"/>
          <w:sz w:val="24"/>
          <w:szCs w:val="24"/>
        </w:rPr>
      </w:pPr>
    </w:p>
    <w:p w:rsidR="00BA2A4A" w:rsidRDefault="00BA2A4A" w:rsidP="004A7B55">
      <w:pPr>
        <w:spacing w:after="0" w:line="360" w:lineRule="auto"/>
        <w:jc w:val="both"/>
        <w:rPr>
          <w:rFonts w:ascii="Times New Roman" w:hAnsi="Times New Roman"/>
          <w:b/>
          <w:sz w:val="24"/>
          <w:szCs w:val="24"/>
        </w:rPr>
      </w:pPr>
      <w:r>
        <w:rPr>
          <w:rFonts w:ascii="AcadNusx" w:hAnsi="AcadNusx"/>
          <w:sz w:val="24"/>
          <w:szCs w:val="24"/>
        </w:rPr>
        <w:t>Targmani Seesabameba originals, mTargmneli:</w:t>
      </w:r>
    </w:p>
    <w:sectPr w:rsidR="00BA2A4A" w:rsidSect="004A7B55">
      <w:pgSz w:w="12240" w:h="15840"/>
      <w:pgMar w:top="540" w:right="1080" w:bottom="72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cadNusx">
    <w:panose1 w:val="00000000000000000000"/>
    <w:charset w:val="00"/>
    <w:family w:val="auto"/>
    <w:pitch w:val="variable"/>
    <w:sig w:usb0="00000087" w:usb1="00000000" w:usb2="00000000" w:usb3="00000000" w:csb0="0000001B" w:csb1="00000000"/>
  </w:font>
  <w:font w:name="Elephant">
    <w:panose1 w:val="020209040905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193"/>
    <w:multiLevelType w:val="hybridMultilevel"/>
    <w:tmpl w:val="7A00E0F8"/>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EF570DA"/>
    <w:multiLevelType w:val="hybridMultilevel"/>
    <w:tmpl w:val="5F768B44"/>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
    <w:nsid w:val="11D07B92"/>
    <w:multiLevelType w:val="multilevel"/>
    <w:tmpl w:val="94D062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12806F68"/>
    <w:multiLevelType w:val="hybridMultilevel"/>
    <w:tmpl w:val="8746E84E"/>
    <w:lvl w:ilvl="0" w:tplc="041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A66E23"/>
    <w:multiLevelType w:val="hybridMultilevel"/>
    <w:tmpl w:val="FEEAE214"/>
    <w:lvl w:ilvl="0" w:tplc="041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90A2E"/>
    <w:multiLevelType w:val="multilevel"/>
    <w:tmpl w:val="9140D8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18D14D95"/>
    <w:multiLevelType w:val="hybridMultilevel"/>
    <w:tmpl w:val="13E8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E510C"/>
    <w:multiLevelType w:val="hybridMultilevel"/>
    <w:tmpl w:val="FD8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7548D"/>
    <w:multiLevelType w:val="hybridMultilevel"/>
    <w:tmpl w:val="D4CC0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641BE5"/>
    <w:multiLevelType w:val="multilevel"/>
    <w:tmpl w:val="9140D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09D6887"/>
    <w:multiLevelType w:val="hybridMultilevel"/>
    <w:tmpl w:val="C374B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0755CC"/>
    <w:multiLevelType w:val="hybridMultilevel"/>
    <w:tmpl w:val="9140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FE5681"/>
    <w:multiLevelType w:val="hybridMultilevel"/>
    <w:tmpl w:val="D0E8DDDE"/>
    <w:lvl w:ilvl="0" w:tplc="041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A56AC6"/>
    <w:multiLevelType w:val="hybridMultilevel"/>
    <w:tmpl w:val="D7A4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1B129F"/>
    <w:multiLevelType w:val="hybridMultilevel"/>
    <w:tmpl w:val="2C44A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AD27FA"/>
    <w:multiLevelType w:val="hybridMultilevel"/>
    <w:tmpl w:val="ADB0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BE2E17"/>
    <w:multiLevelType w:val="hybridMultilevel"/>
    <w:tmpl w:val="EAD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B158A5"/>
    <w:multiLevelType w:val="multilevel"/>
    <w:tmpl w:val="94D062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5E996CAA"/>
    <w:multiLevelType w:val="multilevel"/>
    <w:tmpl w:val="94D062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611F2CEC"/>
    <w:multiLevelType w:val="hybridMultilevel"/>
    <w:tmpl w:val="098A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92B5C"/>
    <w:multiLevelType w:val="hybridMultilevel"/>
    <w:tmpl w:val="C29C76F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F85CA7"/>
    <w:multiLevelType w:val="hybridMultilevel"/>
    <w:tmpl w:val="979A91E0"/>
    <w:lvl w:ilvl="0" w:tplc="041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C4D81"/>
    <w:multiLevelType w:val="multilevel"/>
    <w:tmpl w:val="94D062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6FC776FA"/>
    <w:multiLevelType w:val="hybridMultilevel"/>
    <w:tmpl w:val="35E88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D2213A"/>
    <w:multiLevelType w:val="hybridMultilevel"/>
    <w:tmpl w:val="DB9A65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760B4A75"/>
    <w:multiLevelType w:val="hybridMultilevel"/>
    <w:tmpl w:val="82022C42"/>
    <w:lvl w:ilvl="0" w:tplc="041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C62789"/>
    <w:multiLevelType w:val="hybridMultilevel"/>
    <w:tmpl w:val="94D06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5F6897"/>
    <w:multiLevelType w:val="hybridMultilevel"/>
    <w:tmpl w:val="73BC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53B41"/>
    <w:multiLevelType w:val="multilevel"/>
    <w:tmpl w:val="2C44A5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1"/>
  </w:num>
  <w:num w:numId="4">
    <w:abstractNumId w:val="7"/>
  </w:num>
  <w:num w:numId="5">
    <w:abstractNumId w:val="26"/>
  </w:num>
  <w:num w:numId="6">
    <w:abstractNumId w:val="19"/>
  </w:num>
  <w:num w:numId="7">
    <w:abstractNumId w:val="20"/>
  </w:num>
  <w:num w:numId="8">
    <w:abstractNumId w:val="24"/>
  </w:num>
  <w:num w:numId="9">
    <w:abstractNumId w:val="1"/>
  </w:num>
  <w:num w:numId="10">
    <w:abstractNumId w:val="6"/>
  </w:num>
  <w:num w:numId="11">
    <w:abstractNumId w:val="16"/>
  </w:num>
  <w:num w:numId="12">
    <w:abstractNumId w:val="0"/>
  </w:num>
  <w:num w:numId="13">
    <w:abstractNumId w:val="23"/>
  </w:num>
  <w:num w:numId="14">
    <w:abstractNumId w:val="14"/>
  </w:num>
  <w:num w:numId="15">
    <w:abstractNumId w:val="8"/>
  </w:num>
  <w:num w:numId="16">
    <w:abstractNumId w:val="13"/>
  </w:num>
  <w:num w:numId="17">
    <w:abstractNumId w:val="27"/>
  </w:num>
  <w:num w:numId="18">
    <w:abstractNumId w:val="28"/>
  </w:num>
  <w:num w:numId="19">
    <w:abstractNumId w:val="9"/>
  </w:num>
  <w:num w:numId="20">
    <w:abstractNumId w:val="21"/>
  </w:num>
  <w:num w:numId="21">
    <w:abstractNumId w:val="5"/>
  </w:num>
  <w:num w:numId="22">
    <w:abstractNumId w:val="12"/>
  </w:num>
  <w:num w:numId="23">
    <w:abstractNumId w:val="2"/>
  </w:num>
  <w:num w:numId="24">
    <w:abstractNumId w:val="18"/>
  </w:num>
  <w:num w:numId="25">
    <w:abstractNumId w:val="4"/>
  </w:num>
  <w:num w:numId="26">
    <w:abstractNumId w:val="17"/>
  </w:num>
  <w:num w:numId="27">
    <w:abstractNumId w:val="25"/>
  </w:num>
  <w:num w:numId="28">
    <w:abstractNumId w:val="2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02D"/>
    <w:rsid w:val="00000CFB"/>
    <w:rsid w:val="00020937"/>
    <w:rsid w:val="0003770C"/>
    <w:rsid w:val="000501B3"/>
    <w:rsid w:val="000B6247"/>
    <w:rsid w:val="00136A52"/>
    <w:rsid w:val="001659AB"/>
    <w:rsid w:val="001866DE"/>
    <w:rsid w:val="001E4609"/>
    <w:rsid w:val="002868FF"/>
    <w:rsid w:val="002A602D"/>
    <w:rsid w:val="002B3101"/>
    <w:rsid w:val="00307332"/>
    <w:rsid w:val="003076A8"/>
    <w:rsid w:val="00352BBF"/>
    <w:rsid w:val="0035347E"/>
    <w:rsid w:val="0035751D"/>
    <w:rsid w:val="003B7FDF"/>
    <w:rsid w:val="003D2B65"/>
    <w:rsid w:val="003E72ED"/>
    <w:rsid w:val="004532E8"/>
    <w:rsid w:val="0048721B"/>
    <w:rsid w:val="004A014F"/>
    <w:rsid w:val="004A7B55"/>
    <w:rsid w:val="004E5CC1"/>
    <w:rsid w:val="004F5F1A"/>
    <w:rsid w:val="00513625"/>
    <w:rsid w:val="00522B02"/>
    <w:rsid w:val="005462AF"/>
    <w:rsid w:val="007114BD"/>
    <w:rsid w:val="007242C7"/>
    <w:rsid w:val="0072499F"/>
    <w:rsid w:val="007A7C75"/>
    <w:rsid w:val="007D509B"/>
    <w:rsid w:val="007F2C14"/>
    <w:rsid w:val="00847EF9"/>
    <w:rsid w:val="008F40D1"/>
    <w:rsid w:val="00946C85"/>
    <w:rsid w:val="009C47DE"/>
    <w:rsid w:val="00A12CAC"/>
    <w:rsid w:val="00A57E8D"/>
    <w:rsid w:val="00A772A7"/>
    <w:rsid w:val="00A93618"/>
    <w:rsid w:val="00AB08D0"/>
    <w:rsid w:val="00AB207A"/>
    <w:rsid w:val="00AB51C5"/>
    <w:rsid w:val="00AC3CEF"/>
    <w:rsid w:val="00AD63F7"/>
    <w:rsid w:val="00BA0C5D"/>
    <w:rsid w:val="00BA2A4A"/>
    <w:rsid w:val="00C05B5F"/>
    <w:rsid w:val="00C36136"/>
    <w:rsid w:val="00C6398A"/>
    <w:rsid w:val="00C97D2F"/>
    <w:rsid w:val="00CB3C50"/>
    <w:rsid w:val="00CE7FAB"/>
    <w:rsid w:val="00D0354B"/>
    <w:rsid w:val="00D43A1E"/>
    <w:rsid w:val="00D44CEF"/>
    <w:rsid w:val="00D65BB6"/>
    <w:rsid w:val="00DE7ED8"/>
    <w:rsid w:val="00E075B2"/>
    <w:rsid w:val="00E21058"/>
    <w:rsid w:val="00E37B99"/>
    <w:rsid w:val="00E60C9F"/>
    <w:rsid w:val="00EA19AA"/>
    <w:rsid w:val="00EB3EC3"/>
    <w:rsid w:val="00EB4FC2"/>
    <w:rsid w:val="00EB6A46"/>
    <w:rsid w:val="00ED3DDF"/>
    <w:rsid w:val="00F3569D"/>
    <w:rsid w:val="00F607EF"/>
    <w:rsid w:val="00FC1BC5"/>
    <w:rsid w:val="00FC3C5C"/>
    <w:rsid w:val="00FC765F"/>
    <w:rsid w:val="00FD0A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A1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5CC1"/>
    <w:pPr>
      <w:ind w:left="720"/>
      <w:contextualSpacing/>
    </w:pPr>
  </w:style>
  <w:style w:type="table" w:styleId="TableGrid">
    <w:name w:val="Table Grid"/>
    <w:basedOn w:val="TableNormal"/>
    <w:uiPriority w:val="99"/>
    <w:rsid w:val="00CB3C5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2868F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29622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1980</TotalTime>
  <Pages>14</Pages>
  <Words>2883</Words>
  <Characters>16434</Characters>
  <Application>Microsoft Office Outlook</Application>
  <DocSecurity>0</DocSecurity>
  <Lines>0</Lines>
  <Paragraphs>0</Paragraphs>
  <ScaleCrop>false</ScaleCrop>
  <Company>Deftones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50</cp:revision>
  <dcterms:created xsi:type="dcterms:W3CDTF">2016-01-09T10:09:00Z</dcterms:created>
  <dcterms:modified xsi:type="dcterms:W3CDTF">2016-03-21T07:38:00Z</dcterms:modified>
</cp:coreProperties>
</file>