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3230" w14:textId="5FE23B1E" w:rsidR="00B75691" w:rsidRPr="00B75691" w:rsidRDefault="00B75691" w:rsidP="00B75691">
      <w:pPr>
        <w:jc w:val="center"/>
        <w:rPr>
          <w:b/>
          <w:sz w:val="28"/>
          <w:szCs w:val="24"/>
          <w:lang w:val="ka-GE"/>
        </w:rPr>
      </w:pPr>
      <w:r w:rsidRPr="00B75691">
        <w:rPr>
          <w:b/>
          <w:sz w:val="28"/>
          <w:szCs w:val="24"/>
          <w:lang w:val="ka-GE"/>
        </w:rPr>
        <w:t>Eucolin Bei Sogni</w:t>
      </w:r>
    </w:p>
    <w:p w14:paraId="0502E88F" w14:textId="1C1AF8CD" w:rsidR="00B75691" w:rsidRPr="00B75691" w:rsidRDefault="00480AA4" w:rsidP="00B75691">
      <w:pPr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ეუკოლინ ბეი წვეთები 15 მლ</w:t>
      </w:r>
    </w:p>
    <w:p w14:paraId="4766D48B" w14:textId="3575D2F2" w:rsidR="00B75691" w:rsidRPr="006A61C0" w:rsidRDefault="00C15A40" w:rsidP="00D5452D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>Eucolin Bei Sogni -</w:t>
      </w:r>
      <w:r w:rsidR="00B75691" w:rsidRPr="006A61C0">
        <w:rPr>
          <w:rFonts w:ascii="Sylfaen" w:hAnsi="Sylfaen" w:cs="Sylfaen"/>
          <w:lang w:val="ka-GE"/>
        </w:rPr>
        <w:t xml:space="preserve">  </w:t>
      </w:r>
      <w:r w:rsidRPr="006A61C0">
        <w:rPr>
          <w:rFonts w:ascii="Sylfaen" w:hAnsi="Sylfaen" w:cs="Sylfaen"/>
          <w:lang w:val="ka-GE"/>
        </w:rPr>
        <w:t>საკვები დანამატი</w:t>
      </w:r>
      <w:r w:rsidR="00E95F56" w:rsidRPr="006A61C0">
        <w:rPr>
          <w:rFonts w:ascii="Sylfaen" w:hAnsi="Sylfaen" w:cs="Sylfaen"/>
          <w:lang w:val="ka-GE"/>
        </w:rPr>
        <w:t xml:space="preserve">,მიღებული ცაცხვის და იალღუნის გლიცერინის </w:t>
      </w:r>
      <w:r w:rsidR="00E15220" w:rsidRPr="006A61C0">
        <w:rPr>
          <w:rFonts w:ascii="Sylfaen" w:hAnsi="Sylfaen" w:cs="Sylfaen"/>
          <w:lang w:val="ka-GE"/>
        </w:rPr>
        <w:t>მაცერატით</w:t>
      </w:r>
      <w:r w:rsidR="006A61C0">
        <w:rPr>
          <w:rFonts w:ascii="Sylfaen" w:hAnsi="Sylfaen" w:cs="Sylfaen"/>
          <w:lang w:val="ka-GE"/>
        </w:rPr>
        <w:t>,</w:t>
      </w:r>
      <w:r w:rsidR="00E95F56" w:rsidRPr="006A61C0">
        <w:rPr>
          <w:rFonts w:ascii="Sylfaen" w:hAnsi="Sylfaen" w:cs="Sylfaen"/>
          <w:lang w:val="ka-GE"/>
        </w:rPr>
        <w:t xml:space="preserve"> კამისა და  გვირილის </w:t>
      </w:r>
      <w:r w:rsidR="002B5E86" w:rsidRPr="006A61C0">
        <w:rPr>
          <w:rFonts w:ascii="Sylfaen" w:hAnsi="Sylfaen" w:cs="Sylfaen"/>
          <w:lang w:val="ka-GE"/>
        </w:rPr>
        <w:t>ტიტრირებული მშრალი ექსტრაქტით.</w:t>
      </w:r>
    </w:p>
    <w:p w14:paraId="6AE85DB0" w14:textId="095A6A6D" w:rsidR="00C15A40" w:rsidRPr="006A61C0" w:rsidRDefault="00E15220" w:rsidP="00D5452D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 xml:space="preserve">კამა და გვირილა არეგულირებს </w:t>
      </w:r>
      <w:r w:rsidR="00C15A40" w:rsidRPr="006A61C0">
        <w:rPr>
          <w:rFonts w:ascii="Dejavu Sans" w:hAnsi="Dejavu Sans"/>
          <w:lang w:val="ka-GE"/>
        </w:rPr>
        <w:t xml:space="preserve"> </w:t>
      </w:r>
      <w:r w:rsidR="00C15A40" w:rsidRPr="006A61C0">
        <w:rPr>
          <w:rFonts w:ascii="Sylfaen" w:hAnsi="Sylfaen" w:cs="Sylfaen"/>
          <w:lang w:val="ka-GE"/>
        </w:rPr>
        <w:t>კუჭ</w:t>
      </w:r>
      <w:r w:rsidR="00C15A40" w:rsidRPr="006A61C0">
        <w:rPr>
          <w:rFonts w:ascii="Dejavu Sans" w:hAnsi="Dejavu Sans"/>
          <w:lang w:val="ka-GE"/>
        </w:rPr>
        <w:t>-</w:t>
      </w:r>
      <w:r w:rsidR="00C15A40" w:rsidRPr="006A61C0">
        <w:rPr>
          <w:rFonts w:ascii="Sylfaen" w:hAnsi="Sylfaen" w:cs="Sylfaen"/>
          <w:lang w:val="ka-GE"/>
        </w:rPr>
        <w:t>ნაწლავის</w:t>
      </w:r>
      <w:r w:rsidRPr="006A61C0">
        <w:rPr>
          <w:rFonts w:ascii="Sylfaen" w:hAnsi="Sylfaen" w:cs="Sylfaen"/>
          <w:lang w:val="ka-GE"/>
        </w:rPr>
        <w:t xml:space="preserve"> ტრაქტის მოტორიკას</w:t>
      </w:r>
      <w:r w:rsidR="00C15A40"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და უზრუნველყოფს გაზების ფიზიოლოგიურ გამოდევნას.</w:t>
      </w:r>
    </w:p>
    <w:p w14:paraId="6F5F2C5C" w14:textId="2878CD29" w:rsidR="00C15A40" w:rsidRPr="006A61C0" w:rsidRDefault="00C15A40" w:rsidP="00D5452D">
      <w:pPr>
        <w:jc w:val="both"/>
        <w:rPr>
          <w:rFonts w:ascii="Open Sans" w:hAnsi="Open Sans" w:cs="Open Sans"/>
          <w:shd w:val="clear" w:color="auto" w:fill="FFFFFF"/>
          <w:lang w:val="ka-GE"/>
        </w:rPr>
      </w:pPr>
      <w:r w:rsidRPr="006A61C0">
        <w:rPr>
          <w:rFonts w:ascii="Sylfaen" w:hAnsi="Sylfaen"/>
          <w:b/>
          <w:bCs/>
          <w:lang w:val="ka-GE"/>
        </w:rPr>
        <w:t>მელატონინი</w:t>
      </w:r>
      <w:r w:rsidR="00B75691" w:rsidRPr="006A61C0">
        <w:rPr>
          <w:rFonts w:ascii="Sylfaen" w:hAnsi="Sylfaen"/>
          <w:b/>
          <w:bCs/>
          <w:lang w:val="ka-GE"/>
        </w:rPr>
        <w:t xml:space="preserve"> </w:t>
      </w:r>
      <w:r w:rsidRPr="006A61C0">
        <w:rPr>
          <w:rFonts w:ascii="Sylfaen" w:hAnsi="Sylfaen" w:cs="Open Sans"/>
          <w:shd w:val="clear" w:color="auto" w:fill="FFFFFF"/>
          <w:lang w:val="ka-GE"/>
        </w:rPr>
        <w:t xml:space="preserve">აჩქარებს </w:t>
      </w:r>
      <w:r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Pr="006A61C0">
        <w:rPr>
          <w:rFonts w:ascii="Sylfaen" w:hAnsi="Sylfaen" w:cs="Sylfaen"/>
          <w:shd w:val="clear" w:color="auto" w:fill="FFFFFF"/>
          <w:lang w:val="ka-GE"/>
        </w:rPr>
        <w:t>ფიზიოლოგიური</w:t>
      </w:r>
      <w:r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Pr="006A61C0">
        <w:rPr>
          <w:rFonts w:ascii="Sylfaen" w:hAnsi="Sylfaen" w:cs="Sylfaen"/>
          <w:shd w:val="clear" w:color="auto" w:fill="FFFFFF"/>
          <w:lang w:val="ka-GE"/>
        </w:rPr>
        <w:t>ჩაძინების</w:t>
      </w:r>
      <w:r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E15220" w:rsidRPr="006A61C0">
        <w:rPr>
          <w:rFonts w:ascii="Sylfaen" w:hAnsi="Sylfaen" w:cs="Sylfaen"/>
          <w:shd w:val="clear" w:color="auto" w:fill="FFFFFF"/>
          <w:lang w:val="ka-GE"/>
        </w:rPr>
        <w:t>პროცეს</w:t>
      </w:r>
      <w:r w:rsidRPr="006A61C0">
        <w:rPr>
          <w:rFonts w:ascii="Open Sans" w:hAnsi="Open Sans" w:cs="Open Sans"/>
          <w:shd w:val="clear" w:color="auto" w:fill="FFFFFF"/>
          <w:lang w:val="ka-GE"/>
        </w:rPr>
        <w:t>.</w:t>
      </w:r>
      <w:r w:rsidRPr="006A61C0">
        <w:rPr>
          <w:rFonts w:cs="Open Sans"/>
          <w:shd w:val="clear" w:color="auto" w:fill="FFFFFF"/>
          <w:lang w:val="ka-GE"/>
        </w:rPr>
        <w:t xml:space="preserve"> </w:t>
      </w:r>
      <w:r w:rsidRPr="006A61C0">
        <w:rPr>
          <w:rFonts w:ascii="Dejavu Sans" w:hAnsi="Dejavu Sans"/>
          <w:lang w:val="ka-GE"/>
        </w:rPr>
        <w:t xml:space="preserve"> </w:t>
      </w:r>
      <w:r w:rsidR="00E15220" w:rsidRPr="006A61C0">
        <w:rPr>
          <w:rFonts w:ascii="Sylfaen" w:hAnsi="Sylfaen"/>
          <w:lang w:val="ka-GE"/>
        </w:rPr>
        <w:t>(</w:t>
      </w:r>
      <w:r w:rsidRPr="006A61C0">
        <w:rPr>
          <w:rFonts w:ascii="Sylfaen" w:hAnsi="Sylfaen" w:cs="Sylfaen"/>
          <w:lang w:val="ka-GE"/>
        </w:rPr>
        <w:t>ეფექტი</w:t>
      </w:r>
      <w:r w:rsidRPr="006A61C0">
        <w:rPr>
          <w:rFonts w:cs="Open Sans"/>
          <w:shd w:val="clear" w:color="auto" w:fill="FFFFFF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მიიღება</w:t>
      </w:r>
      <w:r w:rsidRPr="006A61C0">
        <w:rPr>
          <w:rFonts w:ascii="Dejavu Sans" w:hAnsi="Dejavu Sans"/>
          <w:lang w:val="ka-GE"/>
        </w:rPr>
        <w:t xml:space="preserve"> 1 </w:t>
      </w:r>
      <w:r w:rsidRPr="006A61C0">
        <w:rPr>
          <w:rFonts w:ascii="Sylfaen" w:hAnsi="Sylfaen" w:cs="Sylfaen"/>
          <w:lang w:val="ka-GE"/>
        </w:rPr>
        <w:t>მგ</w:t>
      </w:r>
      <w:r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მელატონინის</w:t>
      </w:r>
      <w:r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მიღებით ძილის</w:t>
      </w:r>
      <w:r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წინ</w:t>
      </w:r>
      <w:r w:rsidRPr="006A61C0">
        <w:rPr>
          <w:lang w:val="ka-GE"/>
        </w:rPr>
        <w:t>,</w:t>
      </w:r>
      <w:r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რაც</w:t>
      </w:r>
      <w:r w:rsidRPr="006A61C0">
        <w:rPr>
          <w:rFonts w:ascii="Dejavu Sans" w:hAnsi="Dejavu Sans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უდრის</w:t>
      </w:r>
      <w:r w:rsidRPr="006A61C0">
        <w:rPr>
          <w:rFonts w:ascii="Dejavu Sans" w:hAnsi="Dejavu Sans"/>
          <w:lang w:val="ka-GE"/>
        </w:rPr>
        <w:t xml:space="preserve"> 10 </w:t>
      </w:r>
      <w:r w:rsidRPr="006A61C0">
        <w:rPr>
          <w:rFonts w:ascii="Sylfaen" w:hAnsi="Sylfaen" w:cs="Sylfaen"/>
          <w:lang w:val="ka-GE"/>
        </w:rPr>
        <w:t>წვეთს</w:t>
      </w:r>
      <w:r w:rsidR="00E15220" w:rsidRPr="006A61C0">
        <w:rPr>
          <w:rFonts w:ascii="Sylfaen" w:hAnsi="Sylfaen" w:cs="Sylfaen"/>
          <w:lang w:val="ka-GE"/>
        </w:rPr>
        <w:t>)</w:t>
      </w:r>
      <w:r w:rsidRPr="006A61C0">
        <w:rPr>
          <w:rFonts w:ascii="Sylfaen" w:hAnsi="Sylfaen" w:cs="Sylfaen"/>
          <w:lang w:val="ka-GE"/>
        </w:rPr>
        <w:t>.</w:t>
      </w:r>
      <w:r w:rsidRPr="006A61C0">
        <w:rPr>
          <w:rFonts w:ascii="Dejavu Sans" w:hAnsi="Dejavu Sans"/>
          <w:lang w:val="ka-GE"/>
        </w:rPr>
        <w:t xml:space="preserve"> </w:t>
      </w:r>
    </w:p>
    <w:p w14:paraId="154E6BFD" w14:textId="50B0699F" w:rsidR="005A69C7" w:rsidRPr="006A61C0" w:rsidRDefault="00C15A40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/>
          <w:b/>
          <w:bCs/>
          <w:lang w:val="ka-GE"/>
        </w:rPr>
        <w:t>ცაცხვი (Tilia tomentosa Moench)</w:t>
      </w:r>
      <w:r w:rsidRPr="006A61C0">
        <w:rPr>
          <w:rFonts w:ascii="Sylfaen" w:hAnsi="Sylfaen" w:cs="Sylfaen"/>
          <w:lang w:val="ka-GE"/>
        </w:rPr>
        <w:t xml:space="preserve"> </w:t>
      </w:r>
      <w:r w:rsidR="00ED1734" w:rsidRPr="006A61C0">
        <w:rPr>
          <w:rFonts w:ascii="Sylfaen" w:hAnsi="Sylfaen" w:cs="Sylfaen"/>
          <w:lang w:val="ka-GE"/>
        </w:rPr>
        <w:t xml:space="preserve">ყვავილოვანი მცენარეა, რომელიც მიეკუთვნება ცაცხვისებრთა ოჯახს.ცაცხვის ყვავილი </w:t>
      </w:r>
      <w:r w:rsidRPr="006A61C0">
        <w:rPr>
          <w:rFonts w:ascii="Sylfaen" w:hAnsi="Sylfaen" w:cs="Sylfaen"/>
          <w:lang w:val="ka-GE"/>
        </w:rPr>
        <w:t xml:space="preserve"> მდიდარია ფლავონოიდებით და </w:t>
      </w:r>
      <w:r w:rsidR="00ED1734" w:rsidRPr="006A61C0">
        <w:rPr>
          <w:rFonts w:ascii="Sylfaen" w:hAnsi="Sylfaen" w:cs="Sylfaen"/>
          <w:lang w:val="ka-GE"/>
        </w:rPr>
        <w:t>კუმარინ</w:t>
      </w:r>
      <w:r w:rsidRPr="006A61C0">
        <w:rPr>
          <w:rFonts w:ascii="Sylfaen" w:hAnsi="Sylfaen" w:cs="Sylfaen"/>
          <w:lang w:val="ka-GE"/>
        </w:rPr>
        <w:t>ით</w:t>
      </w:r>
      <w:r w:rsidR="00B75691" w:rsidRPr="006A61C0">
        <w:rPr>
          <w:rFonts w:ascii="Sylfaen" w:hAnsi="Sylfaen" w:cs="Sylfaen"/>
          <w:lang w:val="ka-GE"/>
        </w:rPr>
        <w:t xml:space="preserve">. </w:t>
      </w:r>
      <w:r w:rsidRPr="006A61C0">
        <w:rPr>
          <w:rFonts w:ascii="Sylfaen" w:hAnsi="Sylfaen" w:cs="Sylfaen"/>
          <w:shd w:val="clear" w:color="auto" w:fill="FFFFFF"/>
          <w:lang w:val="ka-GE"/>
        </w:rPr>
        <w:t>ის ასევე შეიცავს ეთერზეთს</w:t>
      </w:r>
      <w:r w:rsidR="00ED1734" w:rsidRPr="006A61C0">
        <w:rPr>
          <w:rFonts w:ascii="Sylfaen" w:hAnsi="Sylfaen" w:cs="Sylfaen"/>
          <w:shd w:val="clear" w:color="auto" w:fill="FFFFFF"/>
          <w:lang w:val="ka-GE"/>
        </w:rPr>
        <w:t xml:space="preserve">,რაც აძლევს სასიამოვნო </w:t>
      </w:r>
      <w:r w:rsidR="002A3929" w:rsidRPr="006A61C0">
        <w:rPr>
          <w:rFonts w:ascii="Sylfaen" w:hAnsi="Sylfaen" w:cs="Sylfaen"/>
          <w:shd w:val="clear" w:color="auto" w:fill="FFFFFF"/>
          <w:lang w:val="ka-GE"/>
        </w:rPr>
        <w:t xml:space="preserve">დამახასიათებელ </w:t>
      </w:r>
      <w:r w:rsidR="00ED1734" w:rsidRPr="006A61C0">
        <w:rPr>
          <w:rFonts w:ascii="Sylfaen" w:hAnsi="Sylfaen" w:cs="Sylfaen"/>
          <w:shd w:val="clear" w:color="auto" w:fill="FFFFFF"/>
          <w:lang w:val="ka-GE"/>
        </w:rPr>
        <w:t>სურნელს.</w:t>
      </w:r>
      <w:r w:rsidR="00B75691" w:rsidRPr="006A61C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5A69C7" w:rsidRPr="006A61C0">
        <w:rPr>
          <w:rFonts w:ascii="Sylfaen" w:hAnsi="Sylfaen" w:cs="Sylfaen"/>
          <w:shd w:val="clear" w:color="auto" w:fill="FFFFFF"/>
          <w:lang w:val="ka-GE"/>
        </w:rPr>
        <w:t>შეიცავს  ფენალაციდებს: ქოლოგენურ მჟავას და კოფეინს,კუმარინს,ვიტამინ C და გარკვეულ რაოდენობა ტანინს.</w:t>
      </w:r>
    </w:p>
    <w:p w14:paraId="14CB264D" w14:textId="49B5E3EA" w:rsidR="00A05E41" w:rsidRPr="006A61C0" w:rsidRDefault="006A61C0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hd w:val="clear" w:color="auto" w:fill="FFFFFF"/>
          <w:lang w:val="ka-GE"/>
        </w:rPr>
        <w:t xml:space="preserve">დამახასიათებელი მოქმედება </w:t>
      </w:r>
      <w:r w:rsidR="0046166B" w:rsidRPr="006A61C0">
        <w:rPr>
          <w:rFonts w:ascii="Sylfaen" w:hAnsi="Sylfaen" w:cs="Sylfaen"/>
          <w:shd w:val="clear" w:color="auto" w:fill="FFFFFF"/>
          <w:lang w:val="ka-GE"/>
        </w:rPr>
        <w:t>:</w:t>
      </w:r>
      <w:r w:rsidR="00C15A40" w:rsidRPr="006A61C0">
        <w:rPr>
          <w:rFonts w:ascii="Sylfaen" w:hAnsi="Sylfaen" w:cs="Sylfaen"/>
          <w:shd w:val="clear" w:color="auto" w:fill="FFFFFF"/>
          <w:lang w:val="ka-GE"/>
        </w:rPr>
        <w:t>აქვს</w:t>
      </w:r>
      <w:r w:rsidR="00C15A40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C15A40" w:rsidRPr="006A61C0">
        <w:rPr>
          <w:rFonts w:ascii="Sylfaen" w:hAnsi="Sylfaen" w:cs="Sylfaen"/>
          <w:shd w:val="clear" w:color="auto" w:fill="FFFFFF"/>
          <w:lang w:val="ka-GE"/>
        </w:rPr>
        <w:t>მსუბუქი</w:t>
      </w:r>
      <w:r w:rsidR="00C15A40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სედაც</w:t>
      </w:r>
      <w:r w:rsidR="00C15A40" w:rsidRPr="006A61C0">
        <w:rPr>
          <w:rFonts w:ascii="Sylfaen" w:hAnsi="Sylfaen" w:cs="Sylfaen"/>
          <w:shd w:val="clear" w:color="auto" w:fill="FFFFFF"/>
          <w:lang w:val="ka-GE"/>
        </w:rPr>
        <w:t>იური</w:t>
      </w:r>
      <w:r w:rsidR="00C15A40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C15A40" w:rsidRPr="006A61C0">
        <w:rPr>
          <w:rFonts w:ascii="Sylfaen" w:hAnsi="Sylfaen" w:cs="Sylfaen"/>
          <w:shd w:val="clear" w:color="auto" w:fill="FFFFFF"/>
          <w:lang w:val="ka-GE"/>
        </w:rPr>
        <w:t>და</w:t>
      </w:r>
      <w:r w:rsidR="00C15A40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46166B" w:rsidRPr="006A61C0">
        <w:rPr>
          <w:rFonts w:ascii="Sylfaen" w:hAnsi="Sylfaen" w:cs="Sylfaen"/>
          <w:shd w:val="clear" w:color="auto" w:fill="FFFFFF"/>
          <w:lang w:val="ka-GE"/>
        </w:rPr>
        <w:t>დამაშვიდებელი</w:t>
      </w:r>
      <w:r w:rsidR="00C15A40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46166B" w:rsidRPr="006A61C0">
        <w:rPr>
          <w:rFonts w:ascii="Sylfaen" w:hAnsi="Sylfaen" w:cs="Sylfaen"/>
          <w:shd w:val="clear" w:color="auto" w:fill="FFFFFF"/>
          <w:lang w:val="ka-GE"/>
        </w:rPr>
        <w:t xml:space="preserve">მოქმედება,განსაკუთრებით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 xml:space="preserve">გაღიზიანებული ნაწლავის სინდრომით გამოწვეული </w:t>
      </w:r>
      <w:r w:rsidR="0046166B" w:rsidRPr="006A61C0">
        <w:rPr>
          <w:rFonts w:ascii="Sylfaen" w:hAnsi="Sylfaen" w:cs="Sylfaen"/>
          <w:shd w:val="clear" w:color="auto" w:fill="FFFFFF"/>
          <w:lang w:val="ka-GE"/>
        </w:rPr>
        <w:t>შფოთვის და ჰიპერაგზნებადობის დროს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.</w:t>
      </w:r>
      <w:r w:rsidR="0046166B" w:rsidRPr="006A61C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ამ მცენარეში შემავალი ფიტოკომპლექსები უკავშირდება ბენზოდიაზეპინის რეცეპტორებს, რაც განაპირობებს მის ანქსიოლიზურ  და სედაციურ ეფექტს.მისი</w:t>
      </w:r>
      <w:r w:rsidR="00A05E41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დამამშვიდებელი</w:t>
      </w:r>
      <w:r w:rsidR="00A05E41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მოქმედება</w:t>
      </w:r>
      <w:r w:rsidR="00A05E41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განსაკუთრებით</w:t>
      </w:r>
      <w:r w:rsidR="00A05E41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სასარგებლოა</w:t>
      </w:r>
      <w:r w:rsidR="00A05E41"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="00A05E41" w:rsidRPr="006A61C0">
        <w:rPr>
          <w:rFonts w:ascii="Sylfaen" w:hAnsi="Sylfaen" w:cs="Sylfaen"/>
          <w:shd w:val="clear" w:color="auto" w:fill="FFFFFF"/>
          <w:lang w:val="ka-GE"/>
        </w:rPr>
        <w:t>ბავშვებში.</w:t>
      </w:r>
    </w:p>
    <w:p w14:paraId="5E3A55AC" w14:textId="50890C1F" w:rsidR="00C15A40" w:rsidRPr="006A61C0" w:rsidRDefault="00A05E41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 xml:space="preserve"> დადასტურებულია გვერდითი</w:t>
      </w:r>
      <w:r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Pr="006A61C0">
        <w:rPr>
          <w:rFonts w:ascii="Sylfaen" w:hAnsi="Sylfaen" w:cs="Sylfaen"/>
          <w:shd w:val="clear" w:color="auto" w:fill="FFFFFF"/>
          <w:lang w:val="ka-GE"/>
        </w:rPr>
        <w:t>ეფექტების</w:t>
      </w:r>
      <w:r w:rsidRPr="006A61C0">
        <w:rPr>
          <w:rFonts w:ascii="Open Sans" w:hAnsi="Open Sans" w:cs="Open Sans"/>
          <w:shd w:val="clear" w:color="auto" w:fill="FFFFFF"/>
          <w:lang w:val="ka-GE"/>
        </w:rPr>
        <w:t xml:space="preserve"> </w:t>
      </w:r>
      <w:r w:rsidRPr="006A61C0">
        <w:rPr>
          <w:rFonts w:ascii="Sylfaen" w:hAnsi="Sylfaen" w:cs="Sylfaen"/>
          <w:shd w:val="clear" w:color="auto" w:fill="FFFFFF"/>
          <w:lang w:val="ka-GE"/>
        </w:rPr>
        <w:t>არარსებობა.</w:t>
      </w:r>
    </w:p>
    <w:p w14:paraId="34A2EB49" w14:textId="6B441EAB" w:rsidR="00A05E41" w:rsidRPr="006A61C0" w:rsidRDefault="00A05E41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>არ იწვევს ძილიანობას და შეჩვევას.</w:t>
      </w:r>
    </w:p>
    <w:p w14:paraId="6034B812" w14:textId="1EC2E77B" w:rsidR="002251BF" w:rsidRPr="006A61C0" w:rsidRDefault="002251BF" w:rsidP="002251BF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 xml:space="preserve">სპაზმოლიტიკი:ხასიათდებაკუჭ-ნაწლავის ტრაქტის გლუვ კუნთებზე  ანტისპაზმური მოქმედებით , რაც გამოწვეულია კალციუმის იონების შეღწევის დაბლოკვით.ცაცხვის  </w:t>
      </w:r>
      <w:r w:rsidR="006A61C0">
        <w:rPr>
          <w:rFonts w:ascii="Sylfaen" w:hAnsi="Sylfaen" w:cs="Sylfaen"/>
          <w:shd w:val="clear" w:color="auto" w:fill="FFFFFF"/>
          <w:lang w:val="ka-GE"/>
        </w:rPr>
        <w:t>შემადგენლო</w:t>
      </w:r>
      <w:r w:rsidRPr="006A61C0">
        <w:rPr>
          <w:rFonts w:ascii="Sylfaen" w:hAnsi="Sylfaen" w:cs="Sylfaen"/>
          <w:shd w:val="clear" w:color="auto" w:fill="FFFFFF"/>
          <w:lang w:val="ka-GE"/>
        </w:rPr>
        <w:t>ბაში შემავალი  ლორწოვანი ნივთირებები ხელს უწყობენ ნაწლავის  კედლის დაცვას გამღიზანებლისგან.</w:t>
      </w:r>
    </w:p>
    <w:p w14:paraId="00E2D289" w14:textId="2B92E920" w:rsidR="002251BF" w:rsidRPr="006A61C0" w:rsidRDefault="002251BF" w:rsidP="00D5452D">
      <w:pPr>
        <w:jc w:val="both"/>
        <w:rPr>
          <w:rFonts w:ascii="Sylfaen" w:hAnsi="Sylfaen" w:cs="Sylfaen"/>
          <w:lang w:val="ka-GE"/>
        </w:rPr>
      </w:pPr>
    </w:p>
    <w:p w14:paraId="3217FF7E" w14:textId="503AEB53" w:rsidR="00C9766B" w:rsidRPr="006A61C0" w:rsidRDefault="00C15A40" w:rsidP="00D5452D">
      <w:pPr>
        <w:jc w:val="both"/>
        <w:rPr>
          <w:rFonts w:ascii="Sylfaen" w:hAnsi="Sylfaen" w:cs="Open Sans"/>
          <w:shd w:val="clear" w:color="auto" w:fill="FFFFFF"/>
          <w:lang w:val="ka-GE"/>
        </w:rPr>
      </w:pPr>
      <w:r w:rsidRPr="006A61C0">
        <w:rPr>
          <w:rFonts w:ascii="Sylfaen" w:hAnsi="Sylfaen"/>
          <w:b/>
          <w:bCs/>
          <w:lang w:val="ka-GE"/>
        </w:rPr>
        <w:t>დიდი კამა (</w:t>
      </w:r>
      <w:r w:rsidR="00D5452D" w:rsidRPr="006A61C0">
        <w:rPr>
          <w:rFonts w:ascii="Sylfaen" w:hAnsi="Sylfaen"/>
          <w:b/>
          <w:bCs/>
          <w:lang w:val="ka-GE"/>
        </w:rPr>
        <w:t>ცერეცო</w:t>
      </w:r>
      <w:r w:rsidRPr="006A61C0">
        <w:rPr>
          <w:rFonts w:ascii="Sylfaen" w:hAnsi="Sylfaen"/>
          <w:b/>
          <w:bCs/>
          <w:lang w:val="ka-GE"/>
        </w:rPr>
        <w:t xml:space="preserve"> ) (Foeniculum vulgare Mil)</w:t>
      </w:r>
      <w:r w:rsidRPr="006A61C0">
        <w:rPr>
          <w:rFonts w:ascii="Open Sans" w:hAnsi="Open Sans" w:cs="Open Sans"/>
          <w:shd w:val="clear" w:color="auto" w:fill="FFFFFF"/>
          <w:lang w:val="ka-GE"/>
        </w:rPr>
        <w:t> –</w:t>
      </w:r>
      <w:r w:rsidRPr="006A61C0">
        <w:rPr>
          <w:rFonts w:cs="Open Sans"/>
          <w:shd w:val="clear" w:color="auto" w:fill="FFFFFF"/>
          <w:lang w:val="ka-GE"/>
        </w:rPr>
        <w:t xml:space="preserve"> </w:t>
      </w:r>
      <w:r w:rsidR="00C9766B" w:rsidRPr="006A61C0">
        <w:rPr>
          <w:rFonts w:ascii="Arial" w:hAnsi="Arial"/>
          <w:color w:val="4D5156"/>
          <w:shd w:val="clear" w:color="auto" w:fill="FFFFFF"/>
          <w:lang w:val="ka-GE"/>
        </w:rPr>
        <w:t> </w:t>
      </w:r>
      <w:r w:rsidR="00C9766B" w:rsidRPr="006A61C0">
        <w:rPr>
          <w:rFonts w:ascii="Sylfaen" w:hAnsi="Sylfaen" w:cs="Sylfaen"/>
          <w:color w:val="4D5156"/>
          <w:shd w:val="clear" w:color="auto" w:fill="FFFFFF"/>
          <w:lang w:val="ka-GE"/>
        </w:rPr>
        <w:t>მ</w:t>
      </w:r>
      <w:r w:rsidR="00C9766B" w:rsidRPr="000D2B81">
        <w:rPr>
          <w:rFonts w:ascii="Sylfaen" w:hAnsi="Sylfaen" w:cs="Sylfaen"/>
          <w:color w:val="000000" w:themeColor="text1"/>
          <w:shd w:val="clear" w:color="auto" w:fill="FFFFFF"/>
          <w:lang w:val="ka-GE"/>
        </w:rPr>
        <w:t>რავალწლოვანი</w:t>
      </w:r>
      <w:r w:rsidR="00C9766B" w:rsidRPr="000D2B81">
        <w:rPr>
          <w:rFonts w:ascii="Arial" w:hAnsi="Arial"/>
          <w:color w:val="000000" w:themeColor="text1"/>
          <w:shd w:val="clear" w:color="auto" w:fill="FFFFFF"/>
          <w:lang w:val="ka-GE"/>
        </w:rPr>
        <w:t xml:space="preserve"> </w:t>
      </w:r>
      <w:r w:rsidR="00C9766B" w:rsidRPr="000D2B81">
        <w:rPr>
          <w:rFonts w:ascii="Sylfaen" w:hAnsi="Sylfaen" w:cs="Sylfaen"/>
          <w:color w:val="000000" w:themeColor="text1"/>
          <w:shd w:val="clear" w:color="auto" w:fill="FFFFFF"/>
          <w:lang w:val="ka-GE"/>
        </w:rPr>
        <w:t>მცენარეა, მიეკუთვნება Apiaceae -ს ოჯახს</w:t>
      </w:r>
      <w:r w:rsidRPr="000D2B81">
        <w:rPr>
          <w:rFonts w:cs="Open Sans"/>
          <w:color w:val="000000" w:themeColor="text1"/>
          <w:shd w:val="clear" w:color="auto" w:fill="FFFFFF"/>
          <w:lang w:val="ka-GE"/>
        </w:rPr>
        <w:t>.</w:t>
      </w:r>
      <w:r w:rsidR="006A61C0">
        <w:rPr>
          <w:rFonts w:ascii="Sylfaen" w:hAnsi="Sylfaen" w:cs="Open Sans"/>
          <w:shd w:val="clear" w:color="auto" w:fill="FFFFFF"/>
          <w:lang w:val="ka-GE"/>
        </w:rPr>
        <w:t xml:space="preserve"> </w:t>
      </w:r>
      <w:r w:rsidR="00C9766B" w:rsidRPr="006A61C0">
        <w:rPr>
          <w:rFonts w:ascii="Sylfaen" w:hAnsi="Sylfaen" w:cs="Open Sans"/>
          <w:shd w:val="clear" w:color="auto" w:fill="FFFFFF"/>
          <w:lang w:val="ka-GE"/>
        </w:rPr>
        <w:t>მდიდარია ეთერზეთებით ,დაახლოებით 1% -2%</w:t>
      </w:r>
      <w:r w:rsidR="00D5452D" w:rsidRPr="006A61C0">
        <w:rPr>
          <w:rFonts w:cs="Open Sans"/>
          <w:shd w:val="clear" w:color="auto" w:fill="FFFFFF"/>
          <w:lang w:val="ka-GE"/>
        </w:rPr>
        <w:t xml:space="preserve"> </w:t>
      </w:r>
      <w:r w:rsidR="00C9766B" w:rsidRPr="006A61C0">
        <w:rPr>
          <w:rFonts w:ascii="Sylfaen" w:hAnsi="Sylfaen" w:cs="Open Sans"/>
          <w:shd w:val="clear" w:color="auto" w:fill="FFFFFF"/>
          <w:lang w:val="ka-GE"/>
        </w:rPr>
        <w:t>.</w:t>
      </w:r>
    </w:p>
    <w:p w14:paraId="7631E155" w14:textId="77777777" w:rsidR="00C9766B" w:rsidRPr="006A61C0" w:rsidRDefault="00C9766B" w:rsidP="00D5452D">
      <w:pPr>
        <w:jc w:val="both"/>
        <w:rPr>
          <w:rFonts w:ascii="Sylfaen" w:hAnsi="Sylfaen" w:cs="Open Sans"/>
          <w:shd w:val="clear" w:color="auto" w:fill="FFFFFF"/>
          <w:lang w:val="ka-GE"/>
        </w:rPr>
      </w:pPr>
    </w:p>
    <w:p w14:paraId="71BE8186" w14:textId="0EA8A0EA" w:rsidR="00C9766B" w:rsidRPr="006A61C0" w:rsidRDefault="00C9766B" w:rsidP="00D5452D">
      <w:pPr>
        <w:jc w:val="both"/>
        <w:rPr>
          <w:rFonts w:ascii="Sylfaen" w:hAnsi="Sylfaen" w:cs="Open Sans"/>
          <w:shd w:val="clear" w:color="auto" w:fill="FFFFFF"/>
          <w:lang w:val="ka-GE"/>
        </w:rPr>
      </w:pPr>
      <w:r w:rsidRPr="006A61C0">
        <w:rPr>
          <w:rFonts w:ascii="Sylfaen" w:hAnsi="Sylfaen" w:cs="Open Sans"/>
          <w:shd w:val="clear" w:color="auto" w:fill="FFFFFF"/>
          <w:lang w:val="ka-GE"/>
        </w:rPr>
        <w:t>დამახასიათებელი მოქმედება:</w:t>
      </w:r>
    </w:p>
    <w:p w14:paraId="3C15BD2D" w14:textId="77777777" w:rsidR="006A61C0" w:rsidRDefault="00C9766B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Open Sans"/>
          <w:shd w:val="clear" w:color="auto" w:fill="FFFFFF"/>
          <w:lang w:val="ka-GE"/>
        </w:rPr>
        <w:t>საჭლის მონელება:</w:t>
      </w:r>
      <w:r w:rsidRPr="006A61C0">
        <w:rPr>
          <w:rFonts w:ascii="Sylfaen" w:hAnsi="Sylfaen" w:cs="Sylfaen"/>
          <w:shd w:val="clear" w:color="auto" w:fill="FFFFFF"/>
          <w:lang w:val="ka-GE"/>
        </w:rPr>
        <w:t>ტრადიციულად გამოიყენება საჭმლის მომნელებელი სისტემის სტიმულაციისთვის, განსაკუთრებით იმ ადამიანებში, ვინც მიირთმევს ბევრს და ცხიმით მდიდარ საკვებს.</w:t>
      </w:r>
    </w:p>
    <w:p w14:paraId="091D464F" w14:textId="29073533" w:rsidR="00C9766B" w:rsidRPr="006A61C0" w:rsidRDefault="00C9766B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lastRenderedPageBreak/>
        <w:t xml:space="preserve">მეტეორიზმის </w:t>
      </w:r>
      <w:r w:rsidR="0078677C" w:rsidRPr="006A61C0">
        <w:rPr>
          <w:rFonts w:ascii="Sylfaen" w:hAnsi="Sylfaen" w:cs="Sylfaen"/>
          <w:shd w:val="clear" w:color="auto" w:fill="FFFFFF"/>
          <w:lang w:val="ka-GE"/>
        </w:rPr>
        <w:t>საწინააღ</w:t>
      </w:r>
      <w:r w:rsidRPr="006A61C0">
        <w:rPr>
          <w:rFonts w:ascii="Sylfaen" w:hAnsi="Sylfaen" w:cs="Sylfaen"/>
          <w:shd w:val="clear" w:color="auto" w:fill="FFFFFF"/>
          <w:lang w:val="ka-GE"/>
        </w:rPr>
        <w:t xml:space="preserve">მდეგო და </w:t>
      </w:r>
      <w:r w:rsidR="0078677C" w:rsidRPr="006A61C0">
        <w:rPr>
          <w:rFonts w:ascii="Sylfaen" w:hAnsi="Sylfaen" w:cs="Sylfaen"/>
          <w:shd w:val="clear" w:color="auto" w:fill="FFFFFF"/>
          <w:lang w:val="ka-GE"/>
        </w:rPr>
        <w:t>სპაზმოლიზური მოქმედება</w:t>
      </w:r>
      <w:r w:rsidR="00DC3282" w:rsidRPr="006A61C0">
        <w:rPr>
          <w:rFonts w:ascii="Sylfaen" w:hAnsi="Sylfaen" w:cs="Sylfaen"/>
          <w:shd w:val="clear" w:color="auto" w:fill="FFFFFF"/>
          <w:lang w:val="ka-GE"/>
        </w:rPr>
        <w:t xml:space="preserve"> გამოწვეულია მსხვილ ნაწლავში მიმდინარე ფერმენტაციის პროცესის ინჰიბირებით, რაც ამცირებს ბაქტერიების ზრდას მსხვილი ნაწლავის გლუვ კუნთოვან ქსოვილში.</w:t>
      </w:r>
    </w:p>
    <w:p w14:paraId="69047F49" w14:textId="27BD1D2F" w:rsidR="00DC3282" w:rsidRPr="006A61C0" w:rsidRDefault="00DC3282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>ნაწლავის ფერმენტაციის დროს, წარმოიქმნება დიდი რაოდენობით ბიოგაზი,რაც იწვევს ნაწლავის შებერვას და მსხვილი ნაწლავის გლუვი კუნთების შეკუმშვის სტიმულაციას. შედეგად არის შებერვის შეგრძნება, მეტეორიზმი და ტკივილი მუცლის არეში.</w:t>
      </w:r>
    </w:p>
    <w:p w14:paraId="1D15624D" w14:textId="61A573A2" w:rsidR="00DC3282" w:rsidRPr="000D2B81" w:rsidRDefault="00DC3282" w:rsidP="00D5452D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 xml:space="preserve">კლონიკური კვლევებით დადგენილია ,რომ კამას აქვს ისეთივე სიმპტომური მოქმედება, როგორც მეტოკლოპრამიდს, </w:t>
      </w:r>
      <w:r w:rsidR="006A61C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0D2B81">
        <w:rPr>
          <w:rFonts w:ascii="Sylfaen" w:hAnsi="Sylfaen" w:cs="Sylfaen"/>
          <w:color w:val="000000" w:themeColor="text1"/>
          <w:lang w:val="ka-GE"/>
        </w:rPr>
        <w:t>კუჭ</w:t>
      </w:r>
      <w:r w:rsidRPr="000D2B81">
        <w:rPr>
          <w:rFonts w:ascii="BPG Arial" w:hAnsi="BPG Arial"/>
          <w:color w:val="000000" w:themeColor="text1"/>
          <w:lang w:val="ka-GE"/>
        </w:rPr>
        <w:t>-</w:t>
      </w:r>
      <w:r w:rsidRPr="000D2B81">
        <w:rPr>
          <w:rFonts w:ascii="Sylfaen" w:hAnsi="Sylfaen" w:cs="Sylfaen"/>
          <w:color w:val="000000" w:themeColor="text1"/>
          <w:lang w:val="ka-GE"/>
        </w:rPr>
        <w:t>ნაწლავის</w:t>
      </w:r>
      <w:r w:rsidRPr="000D2B81">
        <w:rPr>
          <w:rFonts w:ascii="BPG Arial" w:hAnsi="BPG Arial"/>
          <w:color w:val="000000" w:themeColor="text1"/>
          <w:lang w:val="ka-GE"/>
        </w:rPr>
        <w:t xml:space="preserve"> </w:t>
      </w:r>
      <w:r w:rsidRPr="000D2B81">
        <w:rPr>
          <w:rFonts w:ascii="Sylfaen" w:hAnsi="Sylfaen" w:cs="Sylfaen"/>
          <w:color w:val="000000" w:themeColor="text1"/>
          <w:lang w:val="ka-GE"/>
        </w:rPr>
        <w:t>ტრაქტის</w:t>
      </w:r>
      <w:r w:rsidRPr="000D2B81">
        <w:rPr>
          <w:rFonts w:ascii="BPG Arial" w:hAnsi="BPG Arial"/>
          <w:color w:val="000000" w:themeColor="text1"/>
          <w:lang w:val="ka-GE"/>
        </w:rPr>
        <w:t xml:space="preserve"> </w:t>
      </w:r>
      <w:r w:rsidRPr="000D2B81">
        <w:rPr>
          <w:rFonts w:ascii="Sylfaen" w:hAnsi="Sylfaen" w:cs="Sylfaen"/>
          <w:color w:val="000000" w:themeColor="text1"/>
          <w:lang w:val="ka-GE"/>
        </w:rPr>
        <w:t>მოტორიკის</w:t>
      </w:r>
      <w:r w:rsidRPr="000D2B81">
        <w:rPr>
          <w:rFonts w:ascii="BPG Arial" w:hAnsi="BPG Arial"/>
          <w:color w:val="000000" w:themeColor="text1"/>
          <w:lang w:val="ka-GE"/>
        </w:rPr>
        <w:t xml:space="preserve"> </w:t>
      </w:r>
      <w:r w:rsidRPr="000D2B81">
        <w:rPr>
          <w:rFonts w:ascii="Sylfaen" w:hAnsi="Sylfaen" w:cs="Sylfaen"/>
          <w:color w:val="000000" w:themeColor="text1"/>
          <w:lang w:val="ka-GE"/>
        </w:rPr>
        <w:t>მასტიმულირებელი</w:t>
      </w:r>
      <w:r w:rsidRPr="000D2B81">
        <w:rPr>
          <w:rFonts w:ascii="BPG Arial" w:hAnsi="BPG Arial"/>
          <w:color w:val="000000" w:themeColor="text1"/>
          <w:lang w:val="ka-GE"/>
        </w:rPr>
        <w:t xml:space="preserve"> </w:t>
      </w:r>
      <w:r w:rsidRPr="000D2B81">
        <w:rPr>
          <w:rFonts w:ascii="Sylfaen" w:hAnsi="Sylfaen" w:cs="Sylfaen"/>
          <w:color w:val="000000" w:themeColor="text1"/>
          <w:lang w:val="ka-GE"/>
        </w:rPr>
        <w:t>საშუალება,ნაკლებად გამოხატული გვერდითი ეფექტებით.</w:t>
      </w:r>
    </w:p>
    <w:p w14:paraId="3AB6E43A" w14:textId="004E8AC5" w:rsidR="007A34F8" w:rsidRPr="000D2B81" w:rsidRDefault="007A34F8" w:rsidP="00D5452D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0D2B81">
        <w:rPr>
          <w:rFonts w:ascii="Sylfaen" w:hAnsi="Sylfaen" w:cs="Sylfaen"/>
          <w:color w:val="000000" w:themeColor="text1"/>
          <w:lang w:val="ka-GE"/>
        </w:rPr>
        <w:t>კვლევა ჩატარდა 125 ,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>კოლი</w:t>
      </w:r>
      <w:r w:rsidRPr="000D2B81">
        <w:rPr>
          <w:rFonts w:ascii="Sylfaen" w:hAnsi="Sylfaen" w:cs="Sylfaen"/>
          <w:color w:val="000000" w:themeColor="text1"/>
          <w:lang w:val="ka-GE"/>
        </w:rPr>
        <w:t>კით დავადებულ 2 -დან 12 კვირამდე ასაკის ბავშვებში.</w:t>
      </w:r>
    </w:p>
    <w:p w14:paraId="573B9136" w14:textId="3F4FB112" w:rsidR="007A34F8" w:rsidRPr="000D2B81" w:rsidRDefault="007A34F8" w:rsidP="00D5452D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0D2B81">
        <w:rPr>
          <w:rFonts w:ascii="Sylfaen" w:hAnsi="Sylfaen" w:cs="Sylfaen"/>
          <w:color w:val="000000" w:themeColor="text1"/>
          <w:lang w:val="ka-GE"/>
        </w:rPr>
        <w:t xml:space="preserve">ერთი ნაწილი იღებდა კამის თესლის ზეთს , შერეულს რძეში, ხოლო 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>მ</w:t>
      </w:r>
      <w:r w:rsidRPr="000D2B81">
        <w:rPr>
          <w:rFonts w:ascii="Sylfaen" w:hAnsi="Sylfaen" w:cs="Sylfaen"/>
          <w:color w:val="000000" w:themeColor="text1"/>
          <w:lang w:val="ka-GE"/>
        </w:rPr>
        <w:t>ეორე-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>პლაც</w:t>
      </w:r>
      <w:r w:rsidRPr="000D2B81">
        <w:rPr>
          <w:rFonts w:ascii="Sylfaen" w:hAnsi="Sylfaen" w:cs="Sylfaen"/>
          <w:color w:val="000000" w:themeColor="text1"/>
          <w:lang w:val="ka-GE"/>
        </w:rPr>
        <w:t xml:space="preserve">ებოს. შედეგად 65% 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 xml:space="preserve">-ით </w:t>
      </w:r>
      <w:r w:rsidRPr="000D2B81">
        <w:rPr>
          <w:rFonts w:ascii="Sylfaen" w:hAnsi="Sylfaen" w:cs="Sylfaen"/>
          <w:color w:val="000000" w:themeColor="text1"/>
          <w:lang w:val="ka-GE"/>
        </w:rPr>
        <w:t>შემცირდა კოლიკა ბავშვებში, რომლებიც იღებდნენ კამის თესლის ზეთს</w:t>
      </w:r>
    </w:p>
    <w:p w14:paraId="34577FEB" w14:textId="6696F65D" w:rsidR="007A34F8" w:rsidRPr="000D2B81" w:rsidRDefault="007A34F8" w:rsidP="00D5452D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0D2B81">
        <w:rPr>
          <w:rFonts w:ascii="Sylfaen" w:hAnsi="Sylfaen" w:cs="Sylfaen"/>
          <w:color w:val="000000" w:themeColor="text1"/>
          <w:lang w:val="ka-GE"/>
        </w:rPr>
        <w:t xml:space="preserve">ხოლო 23,7% 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>პლაც</w:t>
      </w:r>
      <w:r w:rsidRPr="000D2B81">
        <w:rPr>
          <w:rFonts w:ascii="Sylfaen" w:hAnsi="Sylfaen" w:cs="Sylfaen"/>
          <w:color w:val="000000" w:themeColor="text1"/>
          <w:lang w:val="ka-GE"/>
        </w:rPr>
        <w:t>ებოს ჯგუფში.</w:t>
      </w:r>
      <w:r w:rsidR="003818F7" w:rsidRPr="000D2B81">
        <w:rPr>
          <w:rFonts w:ascii="Sylfaen" w:hAnsi="Sylfaen" w:cs="Sylfaen"/>
          <w:color w:val="000000" w:themeColor="text1"/>
          <w:lang w:val="ka-GE"/>
        </w:rPr>
        <w:t xml:space="preserve">ამასთან </w:t>
      </w:r>
      <w:r w:rsidRPr="000D2B81">
        <w:rPr>
          <w:rFonts w:ascii="Sylfaen" w:hAnsi="Sylfaen" w:cs="Sylfaen"/>
          <w:color w:val="000000" w:themeColor="text1"/>
          <w:lang w:val="ka-GE"/>
        </w:rPr>
        <w:t>არ გამოვლინდა გვერდითი ეფექტი.</w:t>
      </w:r>
    </w:p>
    <w:p w14:paraId="1E98A1ED" w14:textId="104B1E89" w:rsidR="007A34F8" w:rsidRPr="000D2B81" w:rsidRDefault="007A34F8" w:rsidP="00D5452D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0D2B81">
        <w:rPr>
          <w:rFonts w:ascii="Sylfaen" w:hAnsi="Sylfaen" w:cs="Sylfaen"/>
          <w:color w:val="000000" w:themeColor="text1"/>
          <w:lang w:val="ka-GE"/>
        </w:rPr>
        <w:t xml:space="preserve">მოქმედება კუნთებზე:ბავშვებში, რომლებიც იღებდნენ კამის თესლის ზეთს, ქონდათ ნაწლავის გლუვი კუნთი მოდუნებული, რამაც შეამცირა </w:t>
      </w:r>
    </w:p>
    <w:p w14:paraId="74051922" w14:textId="2CDF20A6" w:rsidR="007A34F8" w:rsidRPr="000D2B81" w:rsidRDefault="007A34F8" w:rsidP="00D5452D">
      <w:pPr>
        <w:jc w:val="both"/>
        <w:rPr>
          <w:rFonts w:ascii="Sylfaen" w:hAnsi="Sylfaen" w:cs="Sylfaen"/>
          <w:color w:val="000000" w:themeColor="text1"/>
          <w:shd w:val="clear" w:color="auto" w:fill="FFFFFF"/>
          <w:lang w:val="ka-GE"/>
        </w:rPr>
      </w:pPr>
      <w:r w:rsidRPr="000D2B81">
        <w:rPr>
          <w:rFonts w:ascii="Sylfaen" w:hAnsi="Sylfaen" w:cs="Sylfaen"/>
          <w:color w:val="000000" w:themeColor="text1"/>
          <w:shd w:val="clear" w:color="auto" w:fill="FFFFFF"/>
          <w:lang w:val="ka-GE"/>
        </w:rPr>
        <w:t>ტკივილის სიმპტომი, დამახასიათებელი გაღიზიანებული ნაწლავის სინდრომისთვის.</w:t>
      </w:r>
    </w:p>
    <w:p w14:paraId="5ADBCA93" w14:textId="77777777" w:rsidR="0078677C" w:rsidRPr="000D2B81" w:rsidRDefault="0078677C" w:rsidP="00D5452D">
      <w:pPr>
        <w:jc w:val="both"/>
        <w:rPr>
          <w:rFonts w:ascii="Sylfaen" w:hAnsi="Sylfaen" w:cs="Sylfaen"/>
          <w:color w:val="000000" w:themeColor="text1"/>
          <w:shd w:val="clear" w:color="auto" w:fill="FFFFFF"/>
          <w:lang w:val="ka-GE"/>
        </w:rPr>
      </w:pPr>
    </w:p>
    <w:p w14:paraId="7397CC94" w14:textId="44A23DF7" w:rsidR="00C15A40" w:rsidRPr="006A61C0" w:rsidRDefault="00834128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/>
          <w:b/>
          <w:bCs/>
          <w:lang w:val="ka-GE"/>
        </w:rPr>
        <w:t xml:space="preserve">იალღუნი </w:t>
      </w:r>
      <w:r w:rsidR="00D5452D" w:rsidRPr="006A61C0">
        <w:rPr>
          <w:rFonts w:ascii="Sylfaen" w:hAnsi="Sylfaen"/>
          <w:b/>
          <w:bCs/>
          <w:lang w:val="ka-GE"/>
        </w:rPr>
        <w:t>(Tamarix gallica</w:t>
      </w:r>
      <w:r w:rsidR="00C15A40" w:rsidRPr="006A61C0">
        <w:rPr>
          <w:rFonts w:ascii="Sylfaen" w:hAnsi="Sylfaen"/>
          <w:b/>
          <w:bCs/>
          <w:lang w:val="ka-GE"/>
        </w:rPr>
        <w:t>):</w:t>
      </w:r>
      <w:r w:rsidR="00C15A40" w:rsidRPr="006A61C0">
        <w:rPr>
          <w:rFonts w:ascii="Sylfaen" w:hAnsi="Sylfaen" w:cs="Sylfaen"/>
          <w:shd w:val="clear" w:color="auto" w:fill="FFFFFF"/>
          <w:lang w:val="ka-GE"/>
        </w:rPr>
        <w:t xml:space="preserve">  </w:t>
      </w:r>
      <w:r w:rsidR="003818F7" w:rsidRPr="006A61C0">
        <w:rPr>
          <w:rFonts w:ascii="Sylfaen" w:hAnsi="Sylfaen" w:cs="Sylfaen"/>
          <w:shd w:val="clear" w:color="auto" w:fill="FFFFFF"/>
          <w:lang w:val="ka-GE"/>
        </w:rPr>
        <w:t>მცენარე, მიეკუთვნება Tamaricaceae-ის ოჯახს.</w:t>
      </w:r>
      <w:r w:rsidR="00EB39CC" w:rsidRPr="006A61C0">
        <w:rPr>
          <w:rFonts w:ascii="Sylfaen" w:hAnsi="Sylfaen" w:cs="Sylfaen"/>
          <w:shd w:val="clear" w:color="auto" w:fill="FFFFFF"/>
          <w:lang w:val="ka-GE"/>
        </w:rPr>
        <w:t>შეიცავს: ტანინს, გალის მჟავას,</w:t>
      </w:r>
      <w:r>
        <w:rPr>
          <w:rFonts w:ascii="Sylfaen" w:hAnsi="Sylfaen" w:cs="Sylfaen"/>
          <w:shd w:val="clear" w:color="auto" w:fill="FFFFFF"/>
          <w:lang w:val="ka-GE"/>
        </w:rPr>
        <w:t>მეთილურაცილს</w:t>
      </w:r>
      <w:r w:rsidR="00EB39CC" w:rsidRPr="006A61C0">
        <w:rPr>
          <w:rFonts w:ascii="Sylfaen" w:hAnsi="Sylfaen" w:cs="Sylfaen"/>
          <w:shd w:val="clear" w:color="auto" w:fill="FFFFFF"/>
          <w:lang w:val="ka-GE"/>
        </w:rPr>
        <w:t>.</w:t>
      </w:r>
    </w:p>
    <w:p w14:paraId="02DC21BE" w14:textId="758C39C2" w:rsidR="00EB39CC" w:rsidRPr="006A61C0" w:rsidRDefault="00EB39CC" w:rsidP="00D5452D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>აქვს დისპეპსიის საწინააღმდეგო მოქმედება</w:t>
      </w:r>
      <w:r w:rsidR="0025520D" w:rsidRPr="006A61C0">
        <w:rPr>
          <w:rFonts w:ascii="Sylfaen" w:hAnsi="Sylfaen" w:cs="Sylfaen"/>
          <w:shd w:val="clear" w:color="auto" w:fill="FFFFFF"/>
          <w:lang w:val="ka-GE"/>
        </w:rPr>
        <w:t>,რაც პრევენციას ახდენს და კურნავს ადრეულ</w:t>
      </w:r>
      <w:r w:rsidR="00E16BBC" w:rsidRPr="006A61C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25520D" w:rsidRPr="006A61C0">
        <w:rPr>
          <w:rFonts w:ascii="Sylfaen" w:hAnsi="Sylfaen" w:cs="Sylfaen"/>
          <w:shd w:val="clear" w:color="auto" w:fill="FFFFFF"/>
          <w:lang w:val="ka-GE"/>
        </w:rPr>
        <w:t>ნეონატალურ</w:t>
      </w:r>
      <w:r w:rsidR="00E16BBC" w:rsidRPr="006A61C0">
        <w:rPr>
          <w:rFonts w:ascii="Sylfaen" w:hAnsi="Sylfaen" w:cs="Sylfaen"/>
          <w:shd w:val="clear" w:color="auto" w:fill="FFFFFF"/>
          <w:lang w:val="ka-GE"/>
        </w:rPr>
        <w:t xml:space="preserve"> პერიოდში არსებულ</w:t>
      </w:r>
      <w:r w:rsidR="0025520D" w:rsidRPr="006A61C0">
        <w:rPr>
          <w:rFonts w:ascii="Sylfaen" w:hAnsi="Sylfaen" w:cs="Sylfaen"/>
          <w:shd w:val="clear" w:color="auto" w:fill="FFFFFF"/>
          <w:lang w:val="ka-GE"/>
        </w:rPr>
        <w:t xml:space="preserve"> პრობლემებს, დაკავშირებულს კვებასთან. როგორიცაა:მეტეორიზმი, კოლიკა და </w:t>
      </w:r>
      <w:r w:rsidR="00E16BBC" w:rsidRPr="006A61C0">
        <w:rPr>
          <w:rFonts w:ascii="Sylfaen" w:hAnsi="Sylfaen" w:cs="Sylfaen"/>
          <w:shd w:val="clear" w:color="auto" w:fill="FFFFFF"/>
          <w:lang w:val="ka-GE"/>
        </w:rPr>
        <w:t>ამასთ</w:t>
      </w:r>
      <w:r w:rsidR="0025520D" w:rsidRPr="006A61C0">
        <w:rPr>
          <w:rFonts w:ascii="Sylfaen" w:hAnsi="Sylfaen" w:cs="Sylfaen"/>
          <w:shd w:val="clear" w:color="auto" w:fill="FFFFFF"/>
          <w:lang w:val="ka-GE"/>
        </w:rPr>
        <w:t xml:space="preserve">ან დაკავშირებული </w:t>
      </w:r>
      <w:r w:rsidR="000D2B81">
        <w:rPr>
          <w:rFonts w:ascii="Sylfaen" w:hAnsi="Sylfaen" w:cs="Sylfaen"/>
          <w:shd w:val="clear" w:color="auto" w:fill="FFFFFF"/>
          <w:lang w:val="ka-GE"/>
        </w:rPr>
        <w:t xml:space="preserve">აგზნებადობა </w:t>
      </w:r>
      <w:r w:rsidR="0025520D" w:rsidRPr="006A61C0">
        <w:rPr>
          <w:rFonts w:ascii="Sylfaen" w:hAnsi="Sylfaen" w:cs="Sylfaen"/>
          <w:shd w:val="clear" w:color="auto" w:fill="FFFFFF"/>
          <w:lang w:val="ka-GE"/>
        </w:rPr>
        <w:t>ჩვილებში.</w:t>
      </w:r>
    </w:p>
    <w:p w14:paraId="6978C0A6" w14:textId="77777777" w:rsidR="00E16BBC" w:rsidRPr="006A61C0" w:rsidRDefault="00E16BBC" w:rsidP="00E16BBC">
      <w:pPr>
        <w:jc w:val="both"/>
        <w:rPr>
          <w:rFonts w:ascii="Sylfaen" w:hAnsi="Sylfaen" w:cs="Sylfaen"/>
          <w:shd w:val="clear" w:color="auto" w:fill="FFFFFF"/>
          <w:lang w:val="ka-GE"/>
        </w:rPr>
      </w:pPr>
      <w:r w:rsidRPr="006A61C0">
        <w:rPr>
          <w:rFonts w:ascii="Sylfaen" w:hAnsi="Sylfaen" w:cs="Sylfaen"/>
          <w:shd w:val="clear" w:color="auto" w:fill="FFFFFF"/>
          <w:lang w:val="ka-GE"/>
        </w:rPr>
        <w:t>საჭმლის მომნელებელი მოქმედება: ამცირებს მუცლის შებერილობას, აძლიერებს ნაწლავის პერისტალტიკას,ასტიმულირებს მადას</w:t>
      </w:r>
    </w:p>
    <w:p w14:paraId="7D85F920" w14:textId="6211DC03" w:rsidR="00065901" w:rsidRPr="006A61C0" w:rsidRDefault="00C15A40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/>
          <w:b/>
          <w:bCs/>
          <w:lang w:val="ka-GE"/>
        </w:rPr>
        <w:t xml:space="preserve">გვირილა  </w:t>
      </w:r>
      <w:r w:rsidR="00D5452D" w:rsidRPr="006A61C0">
        <w:rPr>
          <w:rFonts w:ascii="Sylfaen" w:hAnsi="Sylfaen"/>
          <w:b/>
          <w:bCs/>
          <w:lang w:val="ka-GE"/>
        </w:rPr>
        <w:t>(Matricaria chamomilla</w:t>
      </w:r>
      <w:r w:rsidRPr="006A61C0">
        <w:rPr>
          <w:rFonts w:ascii="inherit" w:eastAsia="Times New Roman" w:hAnsi="inherit" w:cs="Courier New"/>
          <w:color w:val="202124"/>
          <w:lang w:val="ka-GE"/>
        </w:rPr>
        <w:t xml:space="preserve">): </w:t>
      </w:r>
      <w:r w:rsidRPr="006A61C0">
        <w:rPr>
          <w:rFonts w:ascii="Sylfaen" w:eastAsia="Times New Roman" w:hAnsi="Sylfaen" w:cs="Sylfaen"/>
          <w:color w:val="202124"/>
          <w:lang w:val="ka-GE"/>
        </w:rPr>
        <w:t>მცენარე</w:t>
      </w:r>
      <w:r w:rsidRPr="006A61C0">
        <w:rPr>
          <w:rFonts w:ascii="inherit" w:eastAsia="Times New Roman" w:hAnsi="inherit" w:cs="Courier New"/>
          <w:color w:val="202124"/>
          <w:lang w:val="ka-GE"/>
        </w:rPr>
        <w:t xml:space="preserve">, </w:t>
      </w:r>
      <w:r w:rsidRPr="006A61C0">
        <w:rPr>
          <w:rFonts w:ascii="Sylfaen" w:eastAsia="Times New Roman" w:hAnsi="Sylfaen" w:cs="Sylfaen"/>
          <w:color w:val="202124"/>
          <w:lang w:val="ka-GE"/>
        </w:rPr>
        <w:t>რომელიც</w:t>
      </w:r>
      <w:r w:rsidRPr="006A61C0">
        <w:rPr>
          <w:rFonts w:ascii="inherit" w:eastAsia="Times New Roman" w:hAnsi="inherit" w:cs="Courier New"/>
          <w:color w:val="202124"/>
          <w:lang w:val="ka-GE"/>
        </w:rPr>
        <w:t xml:space="preserve"> </w:t>
      </w:r>
      <w:r w:rsidRPr="006A61C0">
        <w:rPr>
          <w:rFonts w:ascii="Sylfaen" w:eastAsia="Times New Roman" w:hAnsi="Sylfaen" w:cs="Sylfaen"/>
          <w:color w:val="202124"/>
          <w:lang w:val="ka-GE"/>
        </w:rPr>
        <w:t>ეკუთვნის</w:t>
      </w:r>
      <w:r w:rsidR="00D5452D" w:rsidRPr="006A61C0">
        <w:rPr>
          <w:rFonts w:ascii="Sylfaen" w:eastAsia="Times New Roman" w:hAnsi="Sylfaen" w:cs="Sylfaen"/>
          <w:color w:val="202124"/>
          <w:lang w:val="ka-GE"/>
        </w:rPr>
        <w:t xml:space="preserve"> </w:t>
      </w:r>
      <w:r w:rsidRPr="006A61C0">
        <w:rPr>
          <w:rFonts w:ascii="inherit" w:hAnsi="inherit" w:cs="Courier New"/>
          <w:color w:val="202124"/>
          <w:lang w:val="ka-GE"/>
        </w:rPr>
        <w:t xml:space="preserve">Asteraceae </w:t>
      </w:r>
      <w:r w:rsidRPr="006A61C0">
        <w:rPr>
          <w:rFonts w:ascii="Sylfaen" w:hAnsi="Sylfaen" w:cs="Sylfaen"/>
          <w:color w:val="202124"/>
          <w:lang w:val="ka-GE"/>
        </w:rPr>
        <w:t>ოჯახს</w:t>
      </w:r>
      <w:r w:rsidR="003D1828" w:rsidRPr="006A61C0">
        <w:rPr>
          <w:rFonts w:ascii="inherit" w:hAnsi="inherit" w:cs="Courier New"/>
          <w:color w:val="202124"/>
          <w:lang w:val="ka-GE"/>
        </w:rPr>
        <w:t xml:space="preserve">.  </w:t>
      </w:r>
      <w:r w:rsidR="003D1828" w:rsidRPr="006A61C0">
        <w:rPr>
          <w:rFonts w:ascii="Sylfaen" w:hAnsi="Sylfaen" w:cs="Sylfaen"/>
          <w:lang w:val="ka-GE"/>
        </w:rPr>
        <w:t xml:space="preserve">მდიდარია ფლავონიდებით, რომლებიც მშრალი მცენარის 8% შეადგენენ და მათი უმეტესობა თეთრ ფოთლებშია. </w:t>
      </w:r>
      <w:r w:rsidR="00E16BBC" w:rsidRPr="006A61C0">
        <w:rPr>
          <w:rFonts w:ascii="Sylfaen" w:hAnsi="Sylfaen" w:cs="Sylfaen"/>
          <w:lang w:val="ka-GE"/>
        </w:rPr>
        <w:t xml:space="preserve">ესენცია </w:t>
      </w:r>
      <w:r w:rsidRPr="006A61C0">
        <w:rPr>
          <w:rFonts w:ascii="Sylfaen" w:hAnsi="Sylfaen" w:cs="Sylfaen"/>
          <w:lang w:val="ka-GE"/>
        </w:rPr>
        <w:t>:</w:t>
      </w:r>
      <w:r w:rsidRPr="006A61C0">
        <w:rPr>
          <w:rFonts w:ascii="Open Sans" w:hAnsi="Open Sans" w:cs="Open Sans"/>
          <w:lang w:val="ka-GE"/>
        </w:rPr>
        <w:t xml:space="preserve"> </w:t>
      </w:r>
      <w:r w:rsidR="003D1828" w:rsidRPr="006A61C0">
        <w:rPr>
          <w:rFonts w:ascii="Sylfaen" w:hAnsi="Sylfaen" w:cs="Sylfaen"/>
          <w:lang w:val="ka-GE"/>
        </w:rPr>
        <w:t>ალფა</w:t>
      </w:r>
      <w:r w:rsidR="003D1828" w:rsidRPr="006A61C0">
        <w:rPr>
          <w:rFonts w:ascii="Open Sans" w:hAnsi="Open Sans" w:cs="Open Sans"/>
          <w:lang w:val="ka-GE"/>
        </w:rPr>
        <w:t>-</w:t>
      </w:r>
      <w:r w:rsidR="003D1828" w:rsidRPr="006A61C0">
        <w:rPr>
          <w:rFonts w:ascii="Sylfaen" w:hAnsi="Sylfaen" w:cs="Sylfaen"/>
          <w:lang w:val="ka-GE"/>
        </w:rPr>
        <w:t xml:space="preserve">ბისაბოლოლი, </w:t>
      </w:r>
      <w:r w:rsidRPr="006A61C0">
        <w:rPr>
          <w:rFonts w:ascii="Sylfaen" w:hAnsi="Sylfaen" w:cs="Sylfaen"/>
          <w:lang w:val="ka-GE"/>
        </w:rPr>
        <w:t>ქამაზულენი</w:t>
      </w:r>
      <w:r w:rsidR="003D1828" w:rsidRPr="006A61C0">
        <w:rPr>
          <w:rFonts w:ascii="Sylfaen" w:hAnsi="Sylfaen" w:cs="Sylfaen"/>
          <w:lang w:val="ka-GE"/>
        </w:rPr>
        <w:t xml:space="preserve"> და მისი ოქსიდები, რომლებიც უფრო უხვადაა </w:t>
      </w:r>
      <w:r w:rsidR="00E16BBC" w:rsidRPr="006A61C0">
        <w:rPr>
          <w:rFonts w:ascii="Sylfaen" w:hAnsi="Sylfaen" w:cs="Sylfaen"/>
          <w:lang w:val="ka-GE"/>
        </w:rPr>
        <w:t xml:space="preserve">ყვავილის </w:t>
      </w:r>
      <w:r w:rsidR="003D1828" w:rsidRPr="006A61C0">
        <w:rPr>
          <w:rFonts w:ascii="Sylfaen" w:hAnsi="Sylfaen" w:cs="Sylfaen"/>
          <w:lang w:val="ka-GE"/>
        </w:rPr>
        <w:t>ყვითელ</w:t>
      </w:r>
      <w:r w:rsidR="003D1828" w:rsidRPr="006A61C0">
        <w:rPr>
          <w:rFonts w:ascii="Open Sans" w:hAnsi="Open Sans" w:cs="Open Sans"/>
          <w:lang w:val="ka-GE"/>
        </w:rPr>
        <w:t xml:space="preserve"> </w:t>
      </w:r>
      <w:r w:rsidR="003D1828" w:rsidRPr="006A61C0">
        <w:rPr>
          <w:rFonts w:ascii="Sylfaen" w:hAnsi="Sylfaen" w:cs="Sylfaen"/>
          <w:lang w:val="ka-GE"/>
        </w:rPr>
        <w:t>გულში</w:t>
      </w:r>
      <w:r w:rsidR="00065901" w:rsidRPr="006A61C0">
        <w:rPr>
          <w:rFonts w:ascii="Sylfaen" w:hAnsi="Sylfaen" w:cs="Sylfaen"/>
          <w:lang w:val="ka-GE"/>
        </w:rPr>
        <w:t>.</w:t>
      </w:r>
    </w:p>
    <w:p w14:paraId="463D6E7E" w14:textId="58FEA952" w:rsidR="00F04C88" w:rsidRPr="006A61C0" w:rsidRDefault="00F04C88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>ყველა კომპონეტი, მაღალ კონცენტრაციას აღწევს ყვავილობის პერიოდში.ისინი ძირითადად არის ყვავილში და ნაკლებად მცენარის სხვა ნაწილებში.</w:t>
      </w:r>
    </w:p>
    <w:p w14:paraId="3CB29F42" w14:textId="2F1CCF18" w:rsidR="00F04C88" w:rsidRPr="006A61C0" w:rsidRDefault="00F04C88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>დამახასიათებელი მოქმედება:</w:t>
      </w:r>
      <w:r w:rsidR="002C24E2" w:rsidRPr="006A61C0">
        <w:rPr>
          <w:rFonts w:ascii="Sylfaen" w:hAnsi="Sylfaen" w:cs="Sylfaen"/>
          <w:lang w:val="ka-GE"/>
        </w:rPr>
        <w:t>ძირითადად აქვს სედაციური ეფექტი. ცოტახნის  წინ დადგენილი იქნა, რომ ზოგიერთ ფლავანოიდს ქვს ისეთივე მოქმედება, როგორც ბენზოდიაზეპამს.</w:t>
      </w:r>
    </w:p>
    <w:p w14:paraId="26553D49" w14:textId="0EF7B20B" w:rsidR="002C24E2" w:rsidRPr="006A61C0" w:rsidRDefault="002C24E2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lastRenderedPageBreak/>
        <w:t xml:space="preserve">დამცავი მუცლისთვის: აქვს ანთების საწინააღმდეგო მოქმედება, რაც დაკავშირებულია აზალინთან და მის წარმოებულებთან </w:t>
      </w:r>
      <w:r w:rsidR="00834128">
        <w:rPr>
          <w:rFonts w:ascii="Sylfaen" w:hAnsi="Sylfaen" w:cs="Sylfaen"/>
          <w:lang w:val="ka-GE"/>
        </w:rPr>
        <w:t>,</w:t>
      </w:r>
      <w:r w:rsidRPr="006A61C0">
        <w:rPr>
          <w:rFonts w:ascii="Sylfaen" w:hAnsi="Sylfaen" w:cs="Sylfaen"/>
          <w:lang w:val="ka-GE"/>
        </w:rPr>
        <w:t>ასევე ფლ</w:t>
      </w:r>
      <w:r w:rsidR="00834128">
        <w:rPr>
          <w:rFonts w:ascii="Sylfaen" w:hAnsi="Sylfaen" w:cs="Sylfaen"/>
          <w:lang w:val="ka-GE"/>
        </w:rPr>
        <w:t>ა</w:t>
      </w:r>
      <w:r w:rsidRPr="006A61C0">
        <w:rPr>
          <w:rFonts w:ascii="Sylfaen" w:hAnsi="Sylfaen" w:cs="Sylfaen"/>
          <w:lang w:val="ka-GE"/>
        </w:rPr>
        <w:t>ვანოიდებთან.</w:t>
      </w:r>
    </w:p>
    <w:p w14:paraId="7F41A0AF" w14:textId="3C3DAE73" w:rsidR="002C24E2" w:rsidRPr="006A61C0" w:rsidRDefault="002C24E2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 xml:space="preserve">ბისაბოლოლი და მისი </w:t>
      </w:r>
      <w:r w:rsidR="00834128">
        <w:rPr>
          <w:rFonts w:ascii="Sylfaen" w:hAnsi="Sylfaen" w:cs="Sylfaen"/>
          <w:lang w:val="ka-GE"/>
        </w:rPr>
        <w:t>წარმოებუ</w:t>
      </w:r>
      <w:r w:rsidRPr="006A61C0">
        <w:rPr>
          <w:rFonts w:ascii="Sylfaen" w:hAnsi="Sylfaen" w:cs="Sylfaen"/>
          <w:lang w:val="ka-GE"/>
        </w:rPr>
        <w:t>ლი იცავს კუჭ-ნაწლავს წყლულის განვითარებისაგან.</w:t>
      </w:r>
    </w:p>
    <w:p w14:paraId="086A3A56" w14:textId="11DA97AE" w:rsidR="002C24E2" w:rsidRPr="006A61C0" w:rsidRDefault="002C24E2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 xml:space="preserve">ანთებისსაწინაარმდეგო მოქმედებას განაპირობებს ფლავანოიდები, რომლებიც ახდენენ ანთების გამომწვევი ფერმენტების მოქმედების </w:t>
      </w:r>
      <w:r w:rsidR="00834128">
        <w:rPr>
          <w:rFonts w:ascii="Sylfaen" w:hAnsi="Sylfaen" w:cs="Sylfaen"/>
          <w:lang w:val="ka-GE"/>
        </w:rPr>
        <w:t>ინჰიბირებ</w:t>
      </w:r>
      <w:r w:rsidRPr="006A61C0">
        <w:rPr>
          <w:rFonts w:ascii="Sylfaen" w:hAnsi="Sylfaen" w:cs="Sylfaen"/>
          <w:lang w:val="ka-GE"/>
        </w:rPr>
        <w:t>ას.</w:t>
      </w:r>
    </w:p>
    <w:p w14:paraId="0F58BC5A" w14:textId="3F17D724" w:rsidR="002C24E2" w:rsidRPr="006A61C0" w:rsidRDefault="002C24E2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 xml:space="preserve">სპაზმოლიზური მოქმედება:მცენარე </w:t>
      </w:r>
      <w:r w:rsidR="00834128">
        <w:rPr>
          <w:rFonts w:ascii="Sylfaen" w:hAnsi="Sylfaen" w:cs="Sylfaen"/>
          <w:lang w:val="ka-GE"/>
        </w:rPr>
        <w:t xml:space="preserve">ხსნის სპაზმს </w:t>
      </w:r>
      <w:r w:rsidRPr="006A61C0">
        <w:rPr>
          <w:rFonts w:ascii="Sylfaen" w:hAnsi="Sylfaen" w:cs="Sylfaen"/>
          <w:lang w:val="ka-GE"/>
        </w:rPr>
        <w:t>გლუვ კუნთებზე, რასაც უზრუნველყოფს ფლავანოიდები და განსაკუთრებით აპეგენინა, ასევე ბისაბოლოლი.</w:t>
      </w:r>
    </w:p>
    <w:p w14:paraId="2D6A5069" w14:textId="10A567DB" w:rsidR="002C24E2" w:rsidRPr="006A61C0" w:rsidRDefault="002C24E2" w:rsidP="00E16BBC">
      <w:pPr>
        <w:jc w:val="both"/>
        <w:rPr>
          <w:rFonts w:ascii="Sylfaen" w:hAnsi="Sylfaen" w:cs="Sylfaen"/>
          <w:lang w:val="ka-GE"/>
        </w:rPr>
      </w:pPr>
      <w:r w:rsidRPr="006A61C0">
        <w:rPr>
          <w:rFonts w:ascii="Sylfaen" w:hAnsi="Sylfaen" w:cs="Sylfaen"/>
          <w:lang w:val="ka-GE"/>
        </w:rPr>
        <w:t>სპაზმოლიზური მოქმედება, ანალოგიურია პაპავერინის მოქმედების. რაც გამოწვეულია</w:t>
      </w:r>
      <w:r w:rsidR="00834128">
        <w:rPr>
          <w:rFonts w:ascii="Sylfaen" w:hAnsi="Sylfaen" w:cs="Sylfaen"/>
          <w:lang w:val="ka-GE"/>
        </w:rPr>
        <w:t xml:space="preserve"> </w:t>
      </w:r>
      <w:r w:rsidRPr="006A61C0">
        <w:rPr>
          <w:rFonts w:ascii="Sylfaen" w:hAnsi="Sylfaen" w:cs="Sylfaen"/>
          <w:lang w:val="ka-GE"/>
        </w:rPr>
        <w:t>კალციუმის შეღწევის შეფერხებით</w:t>
      </w:r>
      <w:r w:rsidR="00041D04" w:rsidRPr="006A61C0">
        <w:rPr>
          <w:rFonts w:ascii="Sylfaen" w:hAnsi="Sylfaen" w:cs="Sylfaen"/>
          <w:lang w:val="ka-GE"/>
        </w:rPr>
        <w:t xml:space="preserve"> ნაწლავის </w:t>
      </w:r>
      <w:r w:rsidRPr="006A61C0">
        <w:rPr>
          <w:rFonts w:ascii="Sylfaen" w:hAnsi="Sylfaen" w:cs="Sylfaen"/>
          <w:lang w:val="ka-GE"/>
        </w:rPr>
        <w:t xml:space="preserve"> გლუვკუნთოვანი ქსოვილის უჯრედებში.</w:t>
      </w:r>
    </w:p>
    <w:p w14:paraId="6DC79886" w14:textId="07AC2749" w:rsidR="00C15A40" w:rsidRPr="003762FB" w:rsidRDefault="00041D04" w:rsidP="003762FB">
      <w:pPr>
        <w:jc w:val="both"/>
        <w:rPr>
          <w:rFonts w:ascii="Sylfaen" w:hAnsi="Sylfaen" w:cs="Sylfaen"/>
          <w:lang w:val="ka-GE"/>
        </w:rPr>
      </w:pPr>
      <w:proofErr w:type="gramStart"/>
      <w:r w:rsidRPr="000D2B81">
        <w:rPr>
          <w:rFonts w:ascii="Sylfaen" w:hAnsi="Sylfaen" w:cs="Sylfaen"/>
          <w:color w:val="000000" w:themeColor="text1"/>
          <w:shd w:val="clear" w:color="auto" w:fill="FFFFFF"/>
        </w:rPr>
        <w:t>მას</w:t>
      </w:r>
      <w:proofErr w:type="gramEnd"/>
      <w:r w:rsidRPr="000D2B81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0D2B81">
        <w:rPr>
          <w:rFonts w:ascii="Sylfaen" w:hAnsi="Sylfaen" w:cs="Sylfaen"/>
          <w:color w:val="000000" w:themeColor="text1"/>
          <w:shd w:val="clear" w:color="auto" w:fill="FFFFFF"/>
        </w:rPr>
        <w:t>ასევე</w:t>
      </w:r>
      <w:r w:rsidRPr="000D2B81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0D2B81">
        <w:rPr>
          <w:rFonts w:ascii="Sylfaen" w:hAnsi="Sylfaen" w:cs="Sylfaen"/>
          <w:color w:val="000000" w:themeColor="text1"/>
          <w:shd w:val="clear" w:color="auto" w:fill="FFFFFF"/>
        </w:rPr>
        <w:t>გააჩნია</w:t>
      </w:r>
      <w:r w:rsidRPr="000D2B81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0D2B81">
        <w:rPr>
          <w:rFonts w:ascii="Sylfaen" w:hAnsi="Sylfaen" w:cs="Sylfaen"/>
          <w:color w:val="000000" w:themeColor="text1"/>
          <w:shd w:val="clear" w:color="auto" w:fill="FFFFFF"/>
        </w:rPr>
        <w:t>ანტიალერგიული</w:t>
      </w:r>
      <w:r w:rsidRPr="000D2B81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0D2B81">
        <w:rPr>
          <w:rFonts w:ascii="Sylfaen" w:hAnsi="Sylfaen" w:cs="Sylfaen"/>
          <w:color w:val="000000" w:themeColor="text1"/>
          <w:shd w:val="clear" w:color="auto" w:fill="FFFFFF"/>
        </w:rPr>
        <w:t>თვისებები</w:t>
      </w:r>
      <w:r w:rsidRPr="000D2B81">
        <w:rPr>
          <w:rFonts w:ascii="Arial" w:hAnsi="Arial"/>
          <w:color w:val="000000" w:themeColor="text1"/>
          <w:shd w:val="clear" w:color="auto" w:fill="FFFFFF"/>
        </w:rPr>
        <w:t xml:space="preserve">,   </w:t>
      </w:r>
      <w:r w:rsidRPr="003762FB">
        <w:rPr>
          <w:rFonts w:ascii="Sylfaen" w:hAnsi="Sylfaen" w:cs="Sylfaen"/>
          <w:lang w:val="ka-GE"/>
        </w:rPr>
        <w:t>შეუძლია ქსოვილების ჰისტამინის იმობილიზაცია მასტის უჯრედების მოქმედების შეჩერებით.</w:t>
      </w:r>
    </w:p>
    <w:p w14:paraId="1D3344CB" w14:textId="0C626A93" w:rsidR="003A7A99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 </w:t>
      </w:r>
      <w:bookmarkStart w:id="0" w:name="_GoBack"/>
      <w:r w:rsidR="00F97EB6" w:rsidRPr="003762FB">
        <w:rPr>
          <w:rFonts w:ascii="Sylfaen" w:hAnsi="Sylfaen" w:cs="Sylfaen"/>
          <w:b/>
          <w:lang w:val="ka-GE"/>
        </w:rPr>
        <w:t>მელატონინი</w:t>
      </w:r>
      <w:r w:rsidRPr="003762FB">
        <w:rPr>
          <w:rFonts w:ascii="Sylfaen" w:hAnsi="Sylfaen" w:cs="Sylfaen"/>
          <w:b/>
          <w:lang w:val="ka-GE"/>
        </w:rPr>
        <w:t>(</w:t>
      </w:r>
      <w:r w:rsidR="003A7A99" w:rsidRPr="003762FB">
        <w:rPr>
          <w:rFonts w:ascii="Sylfaen" w:hAnsi="Sylfaen" w:cs="Sylfaen"/>
          <w:b/>
          <w:lang w:val="ka-GE"/>
        </w:rPr>
        <w:t>melatonin)</w:t>
      </w:r>
      <w:r w:rsidRPr="003762FB">
        <w:rPr>
          <w:rFonts w:ascii="Sylfaen" w:hAnsi="Sylfaen" w:cs="Sylfaen"/>
          <w:lang w:val="ka-GE"/>
        </w:rPr>
        <w:t> </w:t>
      </w:r>
      <w:bookmarkEnd w:id="0"/>
      <w:r w:rsidR="003A7A99" w:rsidRPr="003762FB">
        <w:rPr>
          <w:rFonts w:ascii="Sylfaen" w:hAnsi="Sylfaen" w:cs="Sylfaen"/>
          <w:lang w:val="ka-GE"/>
        </w:rPr>
        <w:t>ჰორმონია, რომელიც გამომუშავდება ლოკალურად ეპიფიზისში.მისი სინთეზი ხდება სუპრაქიაზმულ ბირთვში, რომელიც აკონტროლებს ცირკადულ რითმს, პასუხისმგებელია ძილისა და გაღვიძების ციკლის წარმოქმნაზე.</w:t>
      </w:r>
      <w:r w:rsidR="00D575AC" w:rsidRPr="003762FB">
        <w:rPr>
          <w:rFonts w:ascii="Sylfaen" w:hAnsi="Sylfaen" w:cs="Sylfaen"/>
          <w:lang w:val="ka-GE"/>
        </w:rPr>
        <w:t xml:space="preserve">ეს მექანიზმი უზრუნველყოფს მელატონინის სინთეზსს ღამით და ბლოკავს დღისით.ორგანიზმის ეს უნიკალური თვისება , გარდაქმნის მელატონინს შინაგან სინქრონიზატორად, რაც ახდენს ორგანიზმის ადაპტაციას </w:t>
      </w:r>
      <w:r w:rsidR="000D2B81" w:rsidRPr="003762FB">
        <w:rPr>
          <w:rFonts w:ascii="Sylfaen" w:hAnsi="Sylfaen" w:cs="Sylfaen"/>
          <w:lang w:val="ka-GE"/>
        </w:rPr>
        <w:t>დღე- ღამის და სეზონურ ცვლილებებთან.</w:t>
      </w:r>
    </w:p>
    <w:p w14:paraId="7C98E001" w14:textId="2F3A47F1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რეკომენდირებული დღიური დოზა:  10წვეთი დღეში , ძილის წინ</w:t>
      </w:r>
      <w:r w:rsidR="00D575AC" w:rsidRPr="003762FB">
        <w:rPr>
          <w:rFonts w:ascii="Sylfaen" w:hAnsi="Sylfaen" w:cs="Sylfaen"/>
          <w:lang w:val="ka-GE"/>
        </w:rPr>
        <w:t>, რაც შეესაბამება 1 მგ. მელატონინს.</w:t>
      </w:r>
    </w:p>
    <w:p w14:paraId="07570668" w14:textId="2FB6DE5E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 არ გადააჭარბოთ რეკომენდებულ დღიურ დოზას.</w:t>
      </w:r>
    </w:p>
    <w:p w14:paraId="309D8951" w14:textId="77777777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გაფრთხილება:</w:t>
      </w:r>
    </w:p>
    <w:p w14:paraId="26A9B17C" w14:textId="77777777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 შეინახეთ გრილ და მშრალ ადგილას. </w:t>
      </w:r>
    </w:p>
    <w:p w14:paraId="570A9958" w14:textId="77777777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ვარგისიანობის ვადა იხილეთ შეფუთვაზე.</w:t>
      </w:r>
    </w:p>
    <w:p w14:paraId="4CA9A0C1" w14:textId="77777777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შეინახეთ ბავშვებისაგან  მიუწვდომელ ადგილას. </w:t>
      </w:r>
    </w:p>
    <w:p w14:paraId="2288F983" w14:textId="77777777" w:rsidR="00C15A40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საკვები დანამატები მრავალფეროვან და ბალანსირებულ კვლევას ვერ შეცვლის.</w:t>
      </w:r>
    </w:p>
    <w:p w14:paraId="672B6DB0" w14:textId="29B065B4" w:rsidR="00D575AC" w:rsidRPr="003762FB" w:rsidRDefault="00D575AC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არ მიიღოთ პროდუქტი, რომელიმე კომპონენტზე ალერგიის შემთხვევაში.</w:t>
      </w:r>
    </w:p>
    <w:p w14:paraId="343D2B3C" w14:textId="316B8E91" w:rsidR="00D575AC" w:rsidRPr="003762FB" w:rsidRDefault="00D575AC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lastRenderedPageBreak/>
        <w:t>პროდუქტმა შეიძლება შეიცვალოს ფერი, მის შემადგენლობაში არსებული მცენარეების გამო, რაც არ ახდენს გავლენას  მის ხარისხზე.</w:t>
      </w:r>
    </w:p>
    <w:p w14:paraId="081BF971" w14:textId="77777777" w:rsidR="00D575AC" w:rsidRPr="003762FB" w:rsidRDefault="00D575AC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</w:p>
    <w:p w14:paraId="6DBF750D" w14:textId="77777777" w:rsidR="004C2C0B" w:rsidRPr="003762FB" w:rsidRDefault="00C15A40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Product, Trademark and Distribution: </w:t>
      </w:r>
    </w:p>
    <w:p w14:paraId="65040B1E" w14:textId="7DE26EF7" w:rsidR="00D575AC" w:rsidRPr="003762FB" w:rsidRDefault="00A32AB9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>BIOTRADING - MARSALA (ITALY)</w:t>
      </w:r>
    </w:p>
    <w:p w14:paraId="72C7F74F" w14:textId="74D1BC64" w:rsidR="00A32AB9" w:rsidRPr="003762FB" w:rsidRDefault="00A32AB9" w:rsidP="003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Sylfaen" w:hAnsi="Sylfaen" w:cs="Sylfaen"/>
          <w:lang w:val="ka-GE"/>
        </w:rPr>
      </w:pPr>
      <w:r w:rsidRPr="003762FB">
        <w:rPr>
          <w:rFonts w:ascii="Sylfaen" w:hAnsi="Sylfaen" w:cs="Sylfaen"/>
          <w:lang w:val="ka-GE"/>
        </w:rPr>
        <w:t xml:space="preserve"> www.biotradingpharma.it</w:t>
      </w:r>
    </w:p>
    <w:sectPr w:rsidR="00A32AB9" w:rsidRPr="0037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9"/>
    <w:rsid w:val="00004F8E"/>
    <w:rsid w:val="000333F6"/>
    <w:rsid w:val="00041D04"/>
    <w:rsid w:val="000428C9"/>
    <w:rsid w:val="00065901"/>
    <w:rsid w:val="00076152"/>
    <w:rsid w:val="000C0245"/>
    <w:rsid w:val="000D2B81"/>
    <w:rsid w:val="000D669D"/>
    <w:rsid w:val="00124D69"/>
    <w:rsid w:val="00214FFF"/>
    <w:rsid w:val="00221001"/>
    <w:rsid w:val="002251BF"/>
    <w:rsid w:val="0025520D"/>
    <w:rsid w:val="002A3929"/>
    <w:rsid w:val="002B5E86"/>
    <w:rsid w:val="002C24E2"/>
    <w:rsid w:val="00311DC1"/>
    <w:rsid w:val="0031696C"/>
    <w:rsid w:val="003762FB"/>
    <w:rsid w:val="003818F7"/>
    <w:rsid w:val="003A7A99"/>
    <w:rsid w:val="003B5ADC"/>
    <w:rsid w:val="003C0294"/>
    <w:rsid w:val="003D1828"/>
    <w:rsid w:val="003E44CC"/>
    <w:rsid w:val="004361DF"/>
    <w:rsid w:val="0046166B"/>
    <w:rsid w:val="00480AA4"/>
    <w:rsid w:val="004A7079"/>
    <w:rsid w:val="004B71A3"/>
    <w:rsid w:val="004C2C0B"/>
    <w:rsid w:val="004F55DE"/>
    <w:rsid w:val="00503509"/>
    <w:rsid w:val="005465DE"/>
    <w:rsid w:val="005A69C7"/>
    <w:rsid w:val="005C180B"/>
    <w:rsid w:val="005C713B"/>
    <w:rsid w:val="006A61C0"/>
    <w:rsid w:val="006C4749"/>
    <w:rsid w:val="00715C45"/>
    <w:rsid w:val="007419C9"/>
    <w:rsid w:val="0078677C"/>
    <w:rsid w:val="00796540"/>
    <w:rsid w:val="007A13EC"/>
    <w:rsid w:val="007A34F8"/>
    <w:rsid w:val="007B1D2A"/>
    <w:rsid w:val="007D5B68"/>
    <w:rsid w:val="0081468F"/>
    <w:rsid w:val="00834128"/>
    <w:rsid w:val="00904B61"/>
    <w:rsid w:val="0094763B"/>
    <w:rsid w:val="00957189"/>
    <w:rsid w:val="00987663"/>
    <w:rsid w:val="00992393"/>
    <w:rsid w:val="009A2F71"/>
    <w:rsid w:val="00A05E41"/>
    <w:rsid w:val="00A32AB9"/>
    <w:rsid w:val="00A429B4"/>
    <w:rsid w:val="00AF7967"/>
    <w:rsid w:val="00B72A29"/>
    <w:rsid w:val="00B75691"/>
    <w:rsid w:val="00B961A9"/>
    <w:rsid w:val="00BB4F6D"/>
    <w:rsid w:val="00BD1654"/>
    <w:rsid w:val="00BE0B85"/>
    <w:rsid w:val="00C15A40"/>
    <w:rsid w:val="00C57E7B"/>
    <w:rsid w:val="00C745CA"/>
    <w:rsid w:val="00C9766B"/>
    <w:rsid w:val="00D0221A"/>
    <w:rsid w:val="00D5452D"/>
    <w:rsid w:val="00D55F53"/>
    <w:rsid w:val="00D575AC"/>
    <w:rsid w:val="00DC3282"/>
    <w:rsid w:val="00DF0A6E"/>
    <w:rsid w:val="00E15220"/>
    <w:rsid w:val="00E16BBC"/>
    <w:rsid w:val="00E835FC"/>
    <w:rsid w:val="00E947FA"/>
    <w:rsid w:val="00E95F56"/>
    <w:rsid w:val="00EB39CC"/>
    <w:rsid w:val="00ED1734"/>
    <w:rsid w:val="00F04C88"/>
    <w:rsid w:val="00F253C0"/>
    <w:rsid w:val="00F3537C"/>
    <w:rsid w:val="00F9431B"/>
    <w:rsid w:val="00F97EB6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21AB"/>
  <w15:docId w15:val="{CB1FF126-1871-4C01-83AA-4B63CA4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A6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7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1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2F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</cp:lastModifiedBy>
  <cp:revision>2</cp:revision>
  <dcterms:created xsi:type="dcterms:W3CDTF">2022-05-12T15:23:00Z</dcterms:created>
  <dcterms:modified xsi:type="dcterms:W3CDTF">2022-05-12T15:23:00Z</dcterms:modified>
</cp:coreProperties>
</file>